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8E" w:rsidRDefault="00D7648E" w:rsidP="00D764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D1053">
        <w:rPr>
          <w:rFonts w:ascii="Times New Roman" w:hAnsi="Times New Roman" w:cs="Times New Roman"/>
          <w:b/>
          <w:color w:val="000000" w:themeColor="text1"/>
          <w:sz w:val="28"/>
        </w:rPr>
        <w:t>DAFTAR PUSTAKA</w:t>
      </w:r>
    </w:p>
    <w:p w:rsidR="00D7648E" w:rsidRDefault="00D7648E" w:rsidP="00D764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t>Amita, Diananda. (2018). Psikologi Remaja Dan Permasalahannya. ISTIGHNA (1), 1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t>Astri, Y. C. (2019). Identitas Diri Remaja Pengguna Media Sosial. Skripsi Fakultas Psikologi Universitas Muhammadiyah Surakarta: Naskah Tidak Dipublikasikan</w:t>
      </w:r>
    </w:p>
    <w:p w:rsidR="00D7648E" w:rsidRDefault="00D7648E" w:rsidP="00D7648E">
      <w:pPr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t xml:space="preserve">Cheek, J. M,. dkk. (2013). </w:t>
      </w:r>
      <w:r w:rsidRPr="00C6649D">
        <w:rPr>
          <w:rFonts w:ascii="Times New Roman" w:eastAsia="Times New Roman" w:hAnsi="Times New Roman" w:cs="Times New Roman"/>
          <w:bCs/>
          <w:i/>
          <w:sz w:val="24"/>
          <w:szCs w:val="24"/>
          <w:lang w:eastAsia="en-ID"/>
        </w:rPr>
        <w:t>Aspects of Identity Questionnare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t xml:space="preserve"> (AIQ-IV). Measurement Instrument Database for the Social Science. Retrieved from </w:t>
      </w:r>
      <w:hyperlink r:id="rId4" w:history="1">
        <w:r w:rsidRPr="00D4212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ID"/>
          </w:rPr>
          <w:t>www.midss.ie</w:t>
        </w:r>
      </w:hyperlink>
    </w:p>
    <w:p w:rsidR="00D7648E" w:rsidRPr="006F3357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Dinda B.P., et al. (2019). Hubungan </w:t>
      </w:r>
      <w:r w:rsidRPr="006F3357">
        <w:rPr>
          <w:rFonts w:ascii="Times New Roman" w:hAnsi="Times New Roman" w:cs="Times New Roman"/>
          <w:i/>
          <w:color w:val="000000" w:themeColor="text1"/>
          <w:sz w:val="24"/>
        </w:rPr>
        <w:t>Smartphone Addiction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Dengan Kecemasan Sosial Pada Remaja. </w:t>
      </w:r>
      <w:r w:rsidRPr="006F3357">
        <w:rPr>
          <w:rFonts w:ascii="Times New Roman" w:hAnsi="Times New Roman" w:cs="Times New Roman"/>
          <w:i/>
          <w:color w:val="000000" w:themeColor="text1"/>
          <w:sz w:val="24"/>
        </w:rPr>
        <w:t>Psychiatry Nursing Journal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(Jurnal Keperawatan Jiwa) (1), 1</w:t>
      </w:r>
    </w:p>
    <w:p w:rsidR="00D7648E" w:rsidRDefault="00D7648E" w:rsidP="00D764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Fakhriyani, D.V. (2019). </w:t>
      </w:r>
      <w:r w:rsidRPr="001D1053">
        <w:rPr>
          <w:rFonts w:ascii="Times New Roman" w:hAnsi="Times New Roman" w:cs="Times New Roman"/>
          <w:i/>
          <w:color w:val="000000" w:themeColor="text1"/>
          <w:sz w:val="24"/>
        </w:rPr>
        <w:t>Kesehatan Mental</w:t>
      </w:r>
      <w:r>
        <w:rPr>
          <w:rFonts w:ascii="Times New Roman" w:hAnsi="Times New Roman" w:cs="Times New Roman"/>
          <w:color w:val="000000" w:themeColor="text1"/>
          <w:sz w:val="24"/>
        </w:rPr>
        <w:t>. Pamekasan: Duta Media Publishing</w:t>
      </w:r>
    </w:p>
    <w:p w:rsidR="00D7648E" w:rsidRDefault="00D7648E" w:rsidP="00D764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Format referensi elektronik direkomendasikan oleh American Psychological Association,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Masruroh, A. (2021). </w:t>
      </w:r>
      <w:r w:rsidRPr="001D1053">
        <w:rPr>
          <w:rFonts w:ascii="Times New Roman" w:hAnsi="Times New Roman" w:cs="Times New Roman"/>
          <w:i/>
          <w:color w:val="000000" w:themeColor="text1"/>
          <w:sz w:val="24"/>
        </w:rPr>
        <w:t>Waspada “Social Media Anxiety Disorder” yang Bisa Mengintaimu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hyperlink r:id="rId5" w:history="1">
        <w:r w:rsidRPr="007045B0">
          <w:rPr>
            <w:rStyle w:val="Hyperlink"/>
            <w:rFonts w:ascii="Times New Roman" w:hAnsi="Times New Roman" w:cs="Times New Roman"/>
            <w:sz w:val="24"/>
          </w:rPr>
          <w:t>http://kompasiana.com/</w:t>
        </w:r>
      </w:hyperlink>
      <w:r>
        <w:rPr>
          <w:rFonts w:ascii="Times New Roman" w:hAnsi="Times New Roman" w:cs="Times New Roman"/>
          <w:color w:val="000000" w:themeColor="text1"/>
          <w:sz w:val="24"/>
        </w:rPr>
        <w:t xml:space="preserve"> diperoleh tanggal 10 April 2021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Hayuning, R. H., et al. (2018). Hubungan Intensitas Penggunaan Media Sosial Dengan Gejala Depresi Mahasiswa Kedokteran (Studi Pada Mahasiswa Kedokteran Tingkat Akhir Yang Menggunakan Kurikulum Modul Terintegrasi). Jurnal Kedokteran Diponegoro (7), 2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Hasminee, Uma. (2017). Pengaruh Perbedaan Jenis Kelamin Terhadap Penyesuaian Diri Mahasiswa Internasional Di UIN Malang. Skripsi Fakultas Psikologi Universitas Islam Negeri Maulana Malik Ibrahim Malang: Naskah Tidak Dipublikasikan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Hidayah, N., et, al. (2016) Krisis Identitas Diri Pada Remaja “</w:t>
      </w:r>
      <w:r>
        <w:rPr>
          <w:rFonts w:ascii="Times New Roman" w:hAnsi="Times New Roman" w:cs="Times New Roman"/>
          <w:i/>
          <w:color w:val="000000" w:themeColor="text1"/>
          <w:sz w:val="24"/>
        </w:rPr>
        <w:t>Identity Crisis Of Adolescences</w:t>
      </w:r>
      <w:r>
        <w:rPr>
          <w:rFonts w:ascii="Times New Roman" w:hAnsi="Times New Roman" w:cs="Times New Roman"/>
          <w:color w:val="000000" w:themeColor="text1"/>
          <w:sz w:val="24"/>
        </w:rPr>
        <w:t>”. Sulesana (10), 1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Lestari, Y. M., et, al. (2020). </w:t>
      </w:r>
      <w:r w:rsidRPr="00712939">
        <w:rPr>
          <w:rFonts w:ascii="Times New Roman" w:hAnsi="Times New Roman" w:cs="Times New Roman"/>
          <w:i/>
          <w:color w:val="000000" w:themeColor="text1"/>
          <w:sz w:val="24"/>
        </w:rPr>
        <w:t>Hubungan Alexithymia dengan Kecanduan Media Sosial Pada Remaja di Jakarta Selatan</w:t>
      </w:r>
      <w:r>
        <w:rPr>
          <w:rFonts w:ascii="Times New Roman" w:hAnsi="Times New Roman" w:cs="Times New Roman"/>
          <w:color w:val="000000" w:themeColor="text1"/>
          <w:sz w:val="24"/>
        </w:rPr>
        <w:t>. SCRIPTA SCORE Scientific Medical Journal (1), 2.</w:t>
      </w:r>
    </w:p>
    <w:p w:rsidR="00D7648E" w:rsidRPr="009E3DE3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Lucy P. S. (2018). Penggunaan Media Sosial Oleh </w:t>
      </w:r>
      <w:r>
        <w:rPr>
          <w:rFonts w:ascii="Times New Roman" w:hAnsi="Times New Roman" w:cs="Times New Roman"/>
          <w:i/>
          <w:color w:val="000000" w:themeColor="text1"/>
          <w:sz w:val="24"/>
        </w:rPr>
        <w:t>Digital Native</w:t>
      </w:r>
      <w:r>
        <w:rPr>
          <w:rFonts w:ascii="Times New Roman" w:hAnsi="Times New Roman" w:cs="Times New Roman"/>
          <w:color w:val="000000" w:themeColor="text1"/>
          <w:sz w:val="24"/>
        </w:rPr>
        <w:t>. Jurnal Ilmu Komunikasi (15), 1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Muflih., et, al. (2018). </w:t>
      </w:r>
      <w:r>
        <w:rPr>
          <w:rFonts w:ascii="Times New Roman" w:hAnsi="Times New Roman" w:cs="Times New Roman"/>
          <w:i/>
          <w:color w:val="000000" w:themeColor="text1"/>
          <w:sz w:val="24"/>
        </w:rPr>
        <w:t>Effect of Social Media Addiction On Anxiety And The Risk Of Social Health Disaster In Adolescents</w:t>
      </w:r>
      <w:r>
        <w:rPr>
          <w:rFonts w:ascii="Times New Roman" w:hAnsi="Times New Roman" w:cs="Times New Roman"/>
          <w:color w:val="000000" w:themeColor="text1"/>
          <w:sz w:val="24"/>
        </w:rPr>
        <w:t>. Indonesian Nursing Journal Of Education And Clinic (INJEC) (3), 1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 Puspita Sari. (2019). </w:t>
      </w:r>
      <w:r w:rsidRPr="00712939">
        <w:rPr>
          <w:rFonts w:ascii="Times New Roman" w:hAnsi="Times New Roman" w:cs="Times New Roman"/>
          <w:i/>
          <w:color w:val="000000" w:themeColor="text1"/>
          <w:sz w:val="24"/>
        </w:rPr>
        <w:t>Hubungan Dukungan Sosial Terhadap Kecenderungan Sosial Media Anxiety Disorder Pada Pengguna Media Sosial</w:t>
      </w:r>
      <w:r>
        <w:rPr>
          <w:rFonts w:ascii="Times New Roman" w:hAnsi="Times New Roman" w:cs="Times New Roman"/>
          <w:color w:val="000000" w:themeColor="text1"/>
          <w:sz w:val="24"/>
        </w:rPr>
        <w:t>. Untag Surabaya Repository. repository.untag-sby.ac.id diperoleh tanggal 9 April 2021.</w:t>
      </w:r>
    </w:p>
    <w:p w:rsidR="00D7648E" w:rsidRPr="00741B0D" w:rsidRDefault="00D7648E" w:rsidP="00D7648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t xml:space="preserve">Nursalam. (2008). </w:t>
      </w:r>
      <w:r w:rsidRPr="004E694F">
        <w:rPr>
          <w:rFonts w:ascii="Times New Roman" w:eastAsia="Times New Roman" w:hAnsi="Times New Roman" w:cs="Times New Roman"/>
          <w:bCs/>
          <w:i/>
          <w:sz w:val="24"/>
          <w:szCs w:val="24"/>
          <w:lang w:eastAsia="en-ID"/>
        </w:rPr>
        <w:t>Konsep dan Penerapan Metodologi Penelitian Ilmu Keperawatan Pedoman Skripsi, Tesis dan Instrumen Penelitian Keperawatan Edisi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t>. Jakarta : Salemba Medika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Putri, A. W., et, al. (2015). </w:t>
      </w:r>
      <w:r w:rsidRPr="00B03AB3">
        <w:rPr>
          <w:rFonts w:ascii="Times New Roman" w:hAnsi="Times New Roman" w:cs="Times New Roman"/>
          <w:i/>
          <w:color w:val="000000" w:themeColor="text1"/>
          <w:sz w:val="24"/>
        </w:rPr>
        <w:t>Kesehatan Mental Masyarakat Indonesia (Pengetahuan dan Keterbukaan Masyarakat Terhadap Gangguan Kesehatan Mental)</w:t>
      </w:r>
      <w:r>
        <w:rPr>
          <w:rFonts w:ascii="Times New Roman" w:hAnsi="Times New Roman" w:cs="Times New Roman"/>
          <w:color w:val="000000" w:themeColor="text1"/>
          <w:sz w:val="24"/>
        </w:rPr>
        <w:t>. Prosiding Penelitian &amp; Pengabdian Kepada Masyarakat (2), 2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Ramdhanu, C.A, et, al. (2019). </w:t>
      </w:r>
      <w:r w:rsidRPr="00B03AB3">
        <w:rPr>
          <w:rFonts w:ascii="Times New Roman" w:hAnsi="Times New Roman" w:cs="Times New Roman"/>
          <w:i/>
          <w:color w:val="000000" w:themeColor="text1"/>
          <w:sz w:val="24"/>
        </w:rPr>
        <w:t>Faktor-Faktor Yang Mempengaruhi Identitas Diri</w:t>
      </w:r>
      <w:r>
        <w:rPr>
          <w:rFonts w:ascii="Times New Roman" w:hAnsi="Times New Roman" w:cs="Times New Roman"/>
          <w:color w:val="000000" w:themeColor="text1"/>
          <w:sz w:val="24"/>
        </w:rPr>
        <w:t>. Journal of Innovative Counseling: Theory, Practice &amp; Research (3), 1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Ranny, et, al. (2017). </w:t>
      </w:r>
      <w:r w:rsidRPr="00B03AB3">
        <w:rPr>
          <w:rFonts w:ascii="Times New Roman" w:hAnsi="Times New Roman" w:cs="Times New Roman"/>
          <w:i/>
          <w:color w:val="000000" w:themeColor="text1"/>
          <w:sz w:val="24"/>
        </w:rPr>
        <w:t>Konsep Diri Remaja dan Peranan Konseling</w:t>
      </w:r>
      <w:r>
        <w:rPr>
          <w:rFonts w:ascii="Times New Roman" w:hAnsi="Times New Roman" w:cs="Times New Roman"/>
          <w:color w:val="000000" w:themeColor="text1"/>
          <w:sz w:val="24"/>
        </w:rPr>
        <w:t>. Jurnal Penelitian Guru Indonesia-JPGI (2), 2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t xml:space="preserve">Rukajat, Ajat. (2018). </w:t>
      </w:r>
      <w:r w:rsidRPr="000A6376">
        <w:rPr>
          <w:rFonts w:ascii="Times New Roman" w:eastAsia="Times New Roman" w:hAnsi="Times New Roman" w:cs="Times New Roman"/>
          <w:bCs/>
          <w:i/>
          <w:sz w:val="24"/>
          <w:szCs w:val="24"/>
          <w:lang w:eastAsia="en-ID"/>
        </w:rPr>
        <w:t>Pendekatan Penelitian Kuantitatif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t>. Yogyakarta : Deepublish</w:t>
      </w:r>
    </w:p>
    <w:p w:rsidR="00D7648E" w:rsidRPr="00741B0D" w:rsidRDefault="00D7648E" w:rsidP="00D7648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t xml:space="preserve">Siyoto, S,. dkk. (2015). </w:t>
      </w:r>
      <w:r w:rsidRPr="00B01DAE">
        <w:rPr>
          <w:rFonts w:ascii="Times New Roman" w:eastAsia="Times New Roman" w:hAnsi="Times New Roman" w:cs="Times New Roman"/>
          <w:bCs/>
          <w:i/>
          <w:sz w:val="24"/>
          <w:szCs w:val="24"/>
          <w:lang w:eastAsia="en-ID"/>
        </w:rPr>
        <w:t>Dasar Metodologi Penelitian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t xml:space="preserve">. Yogyakarta : Literasi Media Publishing 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Suryaputri, I. Y., et, al. (2019). </w:t>
      </w:r>
      <w:r w:rsidRPr="00B03AB3">
        <w:rPr>
          <w:rFonts w:ascii="Times New Roman" w:hAnsi="Times New Roman" w:cs="Times New Roman"/>
          <w:i/>
          <w:color w:val="000000" w:themeColor="text1"/>
          <w:sz w:val="24"/>
        </w:rPr>
        <w:t>Gambaran Upaya Pelayanan Kesehatan Jiwa Berbasis Komunitas di Kota Bogor</w:t>
      </w:r>
      <w:r>
        <w:rPr>
          <w:rFonts w:ascii="Times New Roman" w:hAnsi="Times New Roman" w:cs="Times New Roman"/>
          <w:color w:val="000000" w:themeColor="text1"/>
          <w:sz w:val="24"/>
        </w:rPr>
        <w:t>. Buletin Penelitian Kesehatan (47), 1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Syamsoedin, W. K. P., et al (2015). Hubungan Durasi Penggunaan Media Sosial Dengan Kejadian Insomnia Pada Remaja Di SMA Negeri 9 Manado. ejournal Keperawatan (e-Kp) (3), 1 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Veronica, T.S. (2017). </w:t>
      </w:r>
      <w:r w:rsidRPr="00B03AB3">
        <w:rPr>
          <w:rFonts w:ascii="Times New Roman" w:hAnsi="Times New Roman" w:cs="Times New Roman"/>
          <w:i/>
          <w:color w:val="000000" w:themeColor="text1"/>
          <w:sz w:val="24"/>
        </w:rPr>
        <w:t>Pengaruh Program Zumba Terhadap Penurunan Stres Mahasiswa</w:t>
      </w:r>
      <w:r>
        <w:rPr>
          <w:rFonts w:ascii="Times New Roman" w:hAnsi="Times New Roman" w:cs="Times New Roman"/>
          <w:color w:val="000000" w:themeColor="text1"/>
          <w:sz w:val="24"/>
        </w:rPr>
        <w:t>. Universitas Pendidikan Indonesia. repository.upi.edu diperoleh tanggal 10 April 2021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Wijaya, Y. D. (2019). </w:t>
      </w:r>
      <w:r w:rsidRPr="00B03AB3">
        <w:rPr>
          <w:rFonts w:ascii="Times New Roman" w:hAnsi="Times New Roman" w:cs="Times New Roman"/>
          <w:i/>
          <w:color w:val="000000" w:themeColor="text1"/>
          <w:sz w:val="24"/>
        </w:rPr>
        <w:t>Kesehatan Mental di Indonesia: Kini dan Nanti</w:t>
      </w:r>
      <w:r>
        <w:rPr>
          <w:rFonts w:ascii="Times New Roman" w:hAnsi="Times New Roman" w:cs="Times New Roman"/>
          <w:color w:val="000000" w:themeColor="text1"/>
          <w:sz w:val="24"/>
        </w:rPr>
        <w:t>. Buletin Jagaddhita (1), 1</w:t>
      </w:r>
    </w:p>
    <w:p w:rsidR="00D7648E" w:rsidRDefault="00D7648E" w:rsidP="00D7648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Yuniat, U., et, al. (2019). Multikulturalisme, Media Baru dan Masyarakat Digital, dalam Nurul Haniza, Filosa Gita Sukmono, Fajar Junaedi &amp; Edwin Rasjid (Eds), </w:t>
      </w:r>
      <w:r w:rsidRPr="00741B0D">
        <w:rPr>
          <w:rFonts w:ascii="Times New Roman" w:hAnsi="Times New Roman" w:cs="Times New Roman"/>
          <w:i/>
          <w:color w:val="000000" w:themeColor="text1"/>
          <w:sz w:val="24"/>
        </w:rPr>
        <w:t>Komunikasi dan Multikulturalisme di Era Disrupsi: Tantangan dan Peluang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(hlm. 23). Yogyakarta: Buku Litera Yogyakarta</w:t>
      </w:r>
    </w:p>
    <w:p w:rsidR="009168C4" w:rsidRDefault="00D7648E"/>
    <w:sectPr w:rsidR="009168C4" w:rsidSect="00D7648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648E"/>
    <w:rsid w:val="001543F7"/>
    <w:rsid w:val="001B077A"/>
    <w:rsid w:val="003A48B5"/>
    <w:rsid w:val="005017BE"/>
    <w:rsid w:val="005669A6"/>
    <w:rsid w:val="00B5606A"/>
    <w:rsid w:val="00C76A81"/>
    <w:rsid w:val="00D7648E"/>
    <w:rsid w:val="00E70A54"/>
    <w:rsid w:val="00F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mpasiana.com/" TargetMode="External"/><Relationship Id="rId4" Type="http://schemas.openxmlformats.org/officeDocument/2006/relationships/hyperlink" Target="http://www.mids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2021-07-06T10:03:00Z</dcterms:created>
  <dcterms:modified xsi:type="dcterms:W3CDTF">2021-07-06T10:03:00Z</dcterms:modified>
</cp:coreProperties>
</file>