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BB" w:rsidRPr="00151F89" w:rsidRDefault="00B73BBB" w:rsidP="00B73BB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51F89">
        <w:rPr>
          <w:rFonts w:ascii="Times New Roman" w:hAnsi="Times New Roman" w:cs="Times New Roman"/>
          <w:b/>
          <w:sz w:val="28"/>
          <w:szCs w:val="24"/>
        </w:rPr>
        <w:t>BAB VI</w:t>
      </w:r>
    </w:p>
    <w:p w:rsidR="00B73BBB" w:rsidRPr="00151F89" w:rsidRDefault="00B73BBB" w:rsidP="00B73BBB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51F89">
        <w:rPr>
          <w:rFonts w:ascii="Times New Roman" w:hAnsi="Times New Roman" w:cs="Times New Roman"/>
          <w:b/>
          <w:sz w:val="28"/>
          <w:szCs w:val="24"/>
        </w:rPr>
        <w:t>PENUTUP</w:t>
      </w:r>
    </w:p>
    <w:p w:rsidR="00B73BBB" w:rsidRPr="00151F89" w:rsidRDefault="00B73BBB" w:rsidP="00B73BBB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1F89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B73BBB" w:rsidRPr="00151F89" w:rsidRDefault="00B73BBB" w:rsidP="00B73BBB">
      <w:pPr>
        <w:pStyle w:val="ListParagraph"/>
        <w:spacing w:line="360" w:lineRule="auto"/>
        <w:ind w:left="426" w:firstLine="7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F8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1F89">
        <w:rPr>
          <w:rFonts w:ascii="Times New Roman" w:hAnsi="Times New Roman" w:cs="Times New Roman"/>
          <w:sz w:val="24"/>
          <w:szCs w:val="24"/>
        </w:rPr>
        <w:t xml:space="preserve">IV 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maka</w:t>
      </w:r>
      <w:proofErr w:type="spellEnd"/>
      <w:proofErr w:type="gram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73BBB" w:rsidRPr="00151F89" w:rsidRDefault="00B73BBB" w:rsidP="00B73BBB">
      <w:pPr>
        <w:pStyle w:val="ListParagraph"/>
        <w:numPr>
          <w:ilvl w:val="0"/>
          <w:numId w:val="2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51F89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151F89">
        <w:rPr>
          <w:rFonts w:ascii="Times New Roman" w:hAnsi="Times New Roman" w:cs="Times New Roman"/>
          <w:b/>
          <w:sz w:val="24"/>
          <w:szCs w:val="24"/>
        </w:rPr>
        <w:t>Subjektif</w:t>
      </w:r>
      <w:proofErr w:type="spellEnd"/>
    </w:p>
    <w:p w:rsidR="00B73BBB" w:rsidRPr="00151F89" w:rsidRDefault="00B73BBB" w:rsidP="00B73BBB">
      <w:pPr>
        <w:pStyle w:val="ListParagraph"/>
        <w:spacing w:line="36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F8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subjektif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Ny.M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1F89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151F89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anamnesa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HPHT.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cemas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takut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1F8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kelelahan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51F8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anemia.</w:t>
      </w:r>
      <w:proofErr w:type="gramEnd"/>
    </w:p>
    <w:p w:rsidR="00B73BBB" w:rsidRPr="00151F89" w:rsidRDefault="00B73BBB" w:rsidP="00B73BBB">
      <w:pPr>
        <w:pStyle w:val="ListParagraph"/>
        <w:numPr>
          <w:ilvl w:val="0"/>
          <w:numId w:val="2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51F89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151F89">
        <w:rPr>
          <w:rFonts w:ascii="Times New Roman" w:hAnsi="Times New Roman" w:cs="Times New Roman"/>
          <w:b/>
          <w:sz w:val="24"/>
          <w:szCs w:val="24"/>
        </w:rPr>
        <w:t>Objektif</w:t>
      </w:r>
      <w:proofErr w:type="spellEnd"/>
    </w:p>
    <w:p w:rsidR="00B73BBB" w:rsidRPr="00151F89" w:rsidRDefault="00B73BBB" w:rsidP="00B73BBB">
      <w:pPr>
        <w:pStyle w:val="ListParagraph"/>
        <w:spacing w:line="36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F8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pembukaan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6 cm,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kontraksi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uterus 2 kali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lamanya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detik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lemah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>.</w:t>
      </w:r>
    </w:p>
    <w:p w:rsidR="00B73BBB" w:rsidRPr="00151F89" w:rsidRDefault="00B73BBB" w:rsidP="00B73BBB">
      <w:pPr>
        <w:pStyle w:val="ListParagraph"/>
        <w:numPr>
          <w:ilvl w:val="0"/>
          <w:numId w:val="2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151F89">
        <w:rPr>
          <w:rFonts w:ascii="Times New Roman" w:hAnsi="Times New Roman" w:cs="Times New Roman"/>
          <w:b/>
          <w:sz w:val="24"/>
          <w:szCs w:val="24"/>
        </w:rPr>
        <w:t>Analisa</w:t>
      </w:r>
      <w:proofErr w:type="spellEnd"/>
    </w:p>
    <w:p w:rsidR="00B73BBB" w:rsidRPr="00151F89" w:rsidRDefault="00B73BBB" w:rsidP="00B73BBB">
      <w:pPr>
        <w:pStyle w:val="ListParagraph"/>
        <w:spacing w:line="36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F8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subjektif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ditegakkan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1F89">
        <w:rPr>
          <w:rFonts w:ascii="Times New Roman" w:hAnsi="Times New Roman" w:cs="Times New Roman"/>
          <w:sz w:val="24"/>
          <w:szCs w:val="24"/>
        </w:rPr>
        <w:t>Ny</w:t>
      </w:r>
      <w:proofErr w:type="spellEnd"/>
      <w:proofErr w:type="gramEnd"/>
      <w:r w:rsidRPr="00151F89">
        <w:rPr>
          <w:rFonts w:ascii="Times New Roman" w:hAnsi="Times New Roman" w:cs="Times New Roman"/>
          <w:sz w:val="24"/>
          <w:szCs w:val="24"/>
        </w:rPr>
        <w:t xml:space="preserve">. M,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G1P0A0 </w:t>
      </w:r>
      <w:proofErr w:type="spellStart"/>
      <w:proofErr w:type="gramStart"/>
      <w:r w:rsidRPr="00151F89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Inersia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Uteri.</w:t>
      </w:r>
    </w:p>
    <w:p w:rsidR="00B73BBB" w:rsidRPr="00151F89" w:rsidRDefault="00B73BBB" w:rsidP="00B73BBB">
      <w:pPr>
        <w:pStyle w:val="ListParagraph"/>
        <w:numPr>
          <w:ilvl w:val="0"/>
          <w:numId w:val="2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151F89">
        <w:rPr>
          <w:rFonts w:ascii="Times New Roman" w:hAnsi="Times New Roman" w:cs="Times New Roman"/>
          <w:b/>
          <w:sz w:val="24"/>
          <w:szCs w:val="24"/>
        </w:rPr>
        <w:t>Penatalaksanaan</w:t>
      </w:r>
      <w:proofErr w:type="spellEnd"/>
    </w:p>
    <w:p w:rsidR="00B73BBB" w:rsidRPr="00151F89" w:rsidRDefault="00B73BBB" w:rsidP="00B73BBB">
      <w:pPr>
        <w:pStyle w:val="ListParagraph"/>
        <w:spacing w:line="360" w:lineRule="auto"/>
        <w:ind w:left="851" w:firstLine="5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F89">
        <w:rPr>
          <w:rFonts w:ascii="Times New Roman" w:hAnsi="Times New Roman" w:cs="Times New Roman"/>
          <w:sz w:val="24"/>
          <w:szCs w:val="24"/>
        </w:rPr>
        <w:t>Penatalaksanaan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kolaborasi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dokter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obgyn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perdarahan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1F89">
        <w:rPr>
          <w:rFonts w:ascii="Times New Roman" w:hAnsi="Times New Roman" w:cs="Times New Roman"/>
          <w:sz w:val="24"/>
          <w:szCs w:val="24"/>
        </w:rPr>
        <w:t>salin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asfiksia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nifas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>.</w:t>
      </w:r>
    </w:p>
    <w:p w:rsidR="00B73BBB" w:rsidRPr="00151F89" w:rsidRDefault="00B73BBB" w:rsidP="00B73BBB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BBB" w:rsidRPr="00151F89" w:rsidRDefault="00B73BBB" w:rsidP="00B73BBB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51F89">
        <w:rPr>
          <w:rFonts w:ascii="Times New Roman" w:hAnsi="Times New Roman" w:cs="Times New Roman"/>
          <w:b/>
          <w:sz w:val="24"/>
          <w:szCs w:val="24"/>
        </w:rPr>
        <w:t>Saran</w:t>
      </w:r>
    </w:p>
    <w:p w:rsidR="00B73BBB" w:rsidRPr="00151F89" w:rsidRDefault="00B73BBB" w:rsidP="00B73BBB">
      <w:pPr>
        <w:pStyle w:val="ListParagraph"/>
        <w:numPr>
          <w:ilvl w:val="0"/>
          <w:numId w:val="3"/>
        </w:numPr>
        <w:spacing w:line="360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1F89"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 w:rsidRPr="00151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b/>
          <w:sz w:val="24"/>
          <w:szCs w:val="24"/>
        </w:rPr>
        <w:t>Pusat</w:t>
      </w:r>
      <w:proofErr w:type="spellEnd"/>
      <w:r w:rsidRPr="00151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b/>
          <w:sz w:val="24"/>
          <w:szCs w:val="24"/>
        </w:rPr>
        <w:t>Layananan</w:t>
      </w:r>
      <w:proofErr w:type="spellEnd"/>
      <w:r w:rsidRPr="00151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b/>
          <w:sz w:val="24"/>
          <w:szCs w:val="24"/>
        </w:rPr>
        <w:t>Kesehatan</w:t>
      </w:r>
      <w:proofErr w:type="spellEnd"/>
    </w:p>
    <w:p w:rsidR="00B73BBB" w:rsidRPr="00151F89" w:rsidRDefault="00B73BBB" w:rsidP="00B73BBB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F89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inersia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uteri,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151F8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3BBB" w:rsidRPr="00151F89" w:rsidRDefault="00B73BBB" w:rsidP="00B73BBB">
      <w:pPr>
        <w:pStyle w:val="ListParagraph"/>
        <w:numPr>
          <w:ilvl w:val="0"/>
          <w:numId w:val="3"/>
        </w:numPr>
        <w:spacing w:line="360" w:lineRule="auto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1F89">
        <w:rPr>
          <w:rFonts w:ascii="Times New Roman" w:hAnsi="Times New Roman" w:cs="Times New Roman"/>
          <w:b/>
          <w:sz w:val="24"/>
          <w:szCs w:val="24"/>
        </w:rPr>
        <w:lastRenderedPageBreak/>
        <w:t>Bagi</w:t>
      </w:r>
      <w:proofErr w:type="spellEnd"/>
      <w:r w:rsidRPr="00151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b/>
          <w:sz w:val="24"/>
          <w:szCs w:val="24"/>
        </w:rPr>
        <w:t>Klien</w:t>
      </w:r>
      <w:proofErr w:type="spellEnd"/>
      <w:r w:rsidRPr="00151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151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b/>
          <w:sz w:val="24"/>
          <w:szCs w:val="24"/>
        </w:rPr>
        <w:t>Keluarga</w:t>
      </w:r>
      <w:proofErr w:type="spellEnd"/>
    </w:p>
    <w:p w:rsidR="00B73BBB" w:rsidRPr="00151F89" w:rsidRDefault="00B73BBB" w:rsidP="00B73BBB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1F89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1F8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ditangani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BBB" w:rsidRPr="00151F89" w:rsidRDefault="00B73BBB" w:rsidP="00B73BBB">
      <w:pPr>
        <w:pStyle w:val="ListParagraph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1F89"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 w:rsidRPr="00151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b/>
          <w:sz w:val="24"/>
          <w:szCs w:val="24"/>
        </w:rPr>
        <w:t>Profesi</w:t>
      </w:r>
      <w:proofErr w:type="spellEnd"/>
      <w:r w:rsidRPr="00151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b/>
          <w:sz w:val="24"/>
          <w:szCs w:val="24"/>
        </w:rPr>
        <w:t>Bidan</w:t>
      </w:r>
      <w:proofErr w:type="spellEnd"/>
      <w:r w:rsidRPr="00151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3BBB" w:rsidRPr="00151F89" w:rsidRDefault="00B73BBB" w:rsidP="00B73BBB">
      <w:pPr>
        <w:pStyle w:val="ListParagraph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F8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deteksi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komplikasi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ditimbulkan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>.</w:t>
      </w:r>
    </w:p>
    <w:p w:rsidR="00B73BBB" w:rsidRPr="00151F89" w:rsidRDefault="00B73BBB" w:rsidP="00B73BBB">
      <w:pPr>
        <w:pStyle w:val="ListParagraph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F89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3 T,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terlambat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menekan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>.</w:t>
      </w:r>
    </w:p>
    <w:p w:rsidR="00B73BBB" w:rsidRPr="00151F89" w:rsidRDefault="00B73BBB" w:rsidP="00B73BBB">
      <w:pPr>
        <w:pStyle w:val="ListParagraph"/>
        <w:numPr>
          <w:ilvl w:val="0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F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bacaan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F89">
        <w:rPr>
          <w:rFonts w:ascii="Times New Roman" w:hAnsi="Times New Roman" w:cs="Times New Roman"/>
          <w:sz w:val="24"/>
          <w:szCs w:val="24"/>
        </w:rPr>
        <w:t>inersia</w:t>
      </w:r>
      <w:proofErr w:type="spellEnd"/>
      <w:r w:rsidRPr="00151F89">
        <w:rPr>
          <w:rFonts w:ascii="Times New Roman" w:hAnsi="Times New Roman" w:cs="Times New Roman"/>
          <w:sz w:val="24"/>
          <w:szCs w:val="24"/>
        </w:rPr>
        <w:t xml:space="preserve"> uteri.</w:t>
      </w:r>
    </w:p>
    <w:p w:rsidR="00B73BBB" w:rsidRPr="00151F89" w:rsidRDefault="00B73BBB" w:rsidP="00B73BBB">
      <w:p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B73BBB" w:rsidRDefault="00B73BBB" w:rsidP="00B73BBB">
      <w:p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B73BBB" w:rsidRDefault="00B73BBB" w:rsidP="00B73BBB">
      <w:p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B73BBB" w:rsidRDefault="00B73BBB" w:rsidP="00B73BBB">
      <w:p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B73BBB" w:rsidRDefault="00B73BBB" w:rsidP="00B73BBB">
      <w:p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B73BBB" w:rsidRDefault="00B73BBB" w:rsidP="00B73BBB">
      <w:p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B73BBB" w:rsidRDefault="00B73BBB" w:rsidP="00B73BBB">
      <w:p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B73BBB" w:rsidRDefault="00B73BBB" w:rsidP="00B73BBB">
      <w:p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B73BBB" w:rsidRPr="00151F89" w:rsidRDefault="00B73BBB" w:rsidP="00B73BB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B73BBB" w:rsidRPr="00151F89" w:rsidSect="00B73BBB">
          <w:headerReference w:type="default" r:id="rId8"/>
          <w:footerReference w:type="first" r:id="rId9"/>
          <w:pgSz w:w="11907" w:h="16839" w:code="9"/>
          <w:pgMar w:top="1701" w:right="1701" w:bottom="1701" w:left="2268" w:header="720" w:footer="720" w:gutter="0"/>
          <w:pgNumType w:start="56"/>
          <w:cols w:space="720"/>
          <w:titlePg/>
          <w:docGrid w:linePitch="360"/>
        </w:sectPr>
      </w:pPr>
      <w:bookmarkStart w:id="0" w:name="_GoBack"/>
      <w:bookmarkEnd w:id="0"/>
    </w:p>
    <w:p w:rsidR="00B73BBB" w:rsidRPr="00151F89" w:rsidRDefault="00B73BBB" w:rsidP="00B73BB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1BC0" w:rsidRDefault="006C1BC0"/>
    <w:sectPr w:rsidR="006C1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7C1" w:rsidRDefault="00BF17C1" w:rsidP="00B73BBB">
      <w:pPr>
        <w:spacing w:after="0" w:line="240" w:lineRule="auto"/>
      </w:pPr>
      <w:r>
        <w:separator/>
      </w:r>
    </w:p>
  </w:endnote>
  <w:endnote w:type="continuationSeparator" w:id="0">
    <w:p w:rsidR="00BF17C1" w:rsidRDefault="00BF17C1" w:rsidP="00B7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061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3BBB" w:rsidRDefault="00B73B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B73BBB" w:rsidRDefault="00B73B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7C1" w:rsidRDefault="00BF17C1" w:rsidP="00B73BBB">
      <w:pPr>
        <w:spacing w:after="0" w:line="240" w:lineRule="auto"/>
      </w:pPr>
      <w:r>
        <w:separator/>
      </w:r>
    </w:p>
  </w:footnote>
  <w:footnote w:type="continuationSeparator" w:id="0">
    <w:p w:rsidR="00BF17C1" w:rsidRDefault="00BF17C1" w:rsidP="00B73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5339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3BBB" w:rsidRDefault="00B73BB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B73BBB" w:rsidRDefault="00B73B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5778"/>
    <w:multiLevelType w:val="hybridMultilevel"/>
    <w:tmpl w:val="C068C946"/>
    <w:lvl w:ilvl="0" w:tplc="CE60CD9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460DF"/>
    <w:multiLevelType w:val="hybridMultilevel"/>
    <w:tmpl w:val="452CFE94"/>
    <w:lvl w:ilvl="0" w:tplc="54549460">
      <w:start w:val="1"/>
      <w:numFmt w:val="lowerLetter"/>
      <w:lvlText w:val="%1)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BF35FD5"/>
    <w:multiLevelType w:val="hybridMultilevel"/>
    <w:tmpl w:val="931E684C"/>
    <w:lvl w:ilvl="0" w:tplc="29DAD9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113D1"/>
    <w:multiLevelType w:val="hybridMultilevel"/>
    <w:tmpl w:val="C4581E2E"/>
    <w:lvl w:ilvl="0" w:tplc="B086A29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BB"/>
    <w:rsid w:val="006C1BC0"/>
    <w:rsid w:val="00B73BBB"/>
    <w:rsid w:val="00BF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73BB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73BBB"/>
  </w:style>
  <w:style w:type="paragraph" w:styleId="Header">
    <w:name w:val="header"/>
    <w:basedOn w:val="Normal"/>
    <w:link w:val="HeaderChar"/>
    <w:uiPriority w:val="99"/>
    <w:unhideWhenUsed/>
    <w:rsid w:val="00B73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BBB"/>
  </w:style>
  <w:style w:type="paragraph" w:styleId="Footer">
    <w:name w:val="footer"/>
    <w:basedOn w:val="Normal"/>
    <w:link w:val="FooterChar"/>
    <w:uiPriority w:val="99"/>
    <w:unhideWhenUsed/>
    <w:rsid w:val="00B73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73BB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73BBB"/>
  </w:style>
  <w:style w:type="paragraph" w:styleId="Header">
    <w:name w:val="header"/>
    <w:basedOn w:val="Normal"/>
    <w:link w:val="HeaderChar"/>
    <w:uiPriority w:val="99"/>
    <w:unhideWhenUsed/>
    <w:rsid w:val="00B73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BBB"/>
  </w:style>
  <w:style w:type="paragraph" w:styleId="Footer">
    <w:name w:val="footer"/>
    <w:basedOn w:val="Normal"/>
    <w:link w:val="FooterChar"/>
    <w:uiPriority w:val="99"/>
    <w:unhideWhenUsed/>
    <w:rsid w:val="00B73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 HOLISOH</dc:creator>
  <cp:lastModifiedBy>SITI HOLISOH</cp:lastModifiedBy>
  <cp:revision>1</cp:revision>
  <dcterms:created xsi:type="dcterms:W3CDTF">2020-09-04T01:05:00Z</dcterms:created>
  <dcterms:modified xsi:type="dcterms:W3CDTF">2020-09-04T01:06:00Z</dcterms:modified>
</cp:coreProperties>
</file>