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89" w:rsidRPr="00145D89" w:rsidRDefault="00145D89" w:rsidP="00145D89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47606735"/>
      <w:r w:rsidRPr="00145D89">
        <w:rPr>
          <w:rFonts w:ascii="Times New Roman" w:hAnsi="Times New Roman" w:cs="Times New Roman"/>
          <w:b/>
          <w:color w:val="auto"/>
          <w:sz w:val="28"/>
        </w:rPr>
        <w:t>DAFTAR PUSTAKA</w:t>
      </w:r>
      <w:bookmarkEnd w:id="0"/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AABB.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Technical manual.</w:t>
      </w:r>
      <w:proofErr w:type="gramEnd"/>
      <w:r>
        <w:rPr>
          <w:rFonts w:ascii="Times New Roman" w:hAnsi="Times New Roman" w:cs="Times New Roman"/>
        </w:rPr>
        <w:t xml:space="preserve"> In: </w:t>
      </w:r>
      <w:proofErr w:type="spellStart"/>
      <w:r>
        <w:rPr>
          <w:rFonts w:ascii="Times New Roman" w:hAnsi="Times New Roman" w:cs="Times New Roman"/>
        </w:rPr>
        <w:t>Brecher</w:t>
      </w:r>
      <w:proofErr w:type="spellEnd"/>
      <w:r>
        <w:rPr>
          <w:rFonts w:ascii="Times New Roman" w:hAnsi="Times New Roman" w:cs="Times New Roman"/>
        </w:rPr>
        <w:t xml:space="preserve"> ME, editor. 15th ed. United </w:t>
      </w:r>
      <w:proofErr w:type="gramStart"/>
      <w:r>
        <w:rPr>
          <w:rFonts w:ascii="Times New Roman" w:hAnsi="Times New Roman" w:cs="Times New Roman"/>
        </w:rPr>
        <w:t>states</w:t>
      </w:r>
      <w:proofErr w:type="gramEnd"/>
      <w:r>
        <w:rPr>
          <w:rFonts w:ascii="Times New Roman" w:hAnsi="Times New Roman" w:cs="Times New Roman"/>
        </w:rPr>
        <w:t>: AABB,</w:t>
      </w:r>
    </w:p>
    <w:p w:rsidR="00145D89" w:rsidRDefault="00145D89" w:rsidP="00145D89">
      <w:pPr>
        <w:pStyle w:val="Default"/>
        <w:spacing w:line="480" w:lineRule="auto"/>
        <w:ind w:firstLine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2005.</w:t>
      </w: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Adira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V, 2019.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Perbandingan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Pemeriksaan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Crossmatch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Tabung</w:t>
      </w:r>
      <w:proofErr w:type="spellEnd"/>
    </w:p>
    <w:p w:rsidR="00145D89" w:rsidRDefault="00145D89" w:rsidP="00145D89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Gel.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Poltekkes</w:t>
      </w:r>
      <w:proofErr w:type="spellEnd"/>
      <w:r>
        <w:rPr>
          <w:rFonts w:ascii="Times New Roman" w:hAnsi="Times New Roman" w:cs="Times New Roman"/>
        </w:rPr>
        <w:t xml:space="preserve"> Bandung.</w:t>
      </w:r>
      <w:proofErr w:type="gramEnd"/>
      <w:r>
        <w:rPr>
          <w:rFonts w:ascii="Times New Roman" w:hAnsi="Times New Roman" w:cs="Times New Roman"/>
        </w:rPr>
        <w:t xml:space="preserve"> 2019.</w:t>
      </w:r>
    </w:p>
    <w:p w:rsidR="00145D89" w:rsidRDefault="00145D89" w:rsidP="00145D89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Andi</w:t>
      </w:r>
      <w:proofErr w:type="spellEnd"/>
      <w:r>
        <w:rPr>
          <w:rFonts w:ascii="Times New Roman" w:hAnsi="Times New Roman" w:cs="Times New Roman"/>
        </w:rPr>
        <w:t xml:space="preserve"> M, </w:t>
      </w:r>
      <w:proofErr w:type="spellStart"/>
      <w:r>
        <w:rPr>
          <w:rFonts w:ascii="Times New Roman" w:hAnsi="Times New Roman" w:cs="Times New Roman"/>
        </w:rPr>
        <w:t>Habibah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Setya</w:t>
      </w:r>
      <w:proofErr w:type="spellEnd"/>
      <w:r>
        <w:rPr>
          <w:rFonts w:ascii="Times New Roman" w:hAnsi="Times New Roman" w:cs="Times New Roman"/>
        </w:rPr>
        <w:t xml:space="preserve"> M,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Liong</w:t>
      </w:r>
      <w:proofErr w:type="spellEnd"/>
      <w:r>
        <w:rPr>
          <w:rFonts w:ascii="Times New Roman" w:hAnsi="Times New Roman" w:cs="Times New Roman"/>
        </w:rPr>
        <w:t xml:space="preserve"> Boy K,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Ruland</w:t>
      </w:r>
      <w:proofErr w:type="spellEnd"/>
      <w:r>
        <w:rPr>
          <w:rFonts w:ascii="Times New Roman" w:hAnsi="Times New Roman" w:cs="Times New Roman"/>
        </w:rPr>
        <w:t xml:space="preserve"> DN, 2019. </w:t>
      </w:r>
      <w:proofErr w:type="spellStart"/>
      <w:r>
        <w:rPr>
          <w:rFonts w:ascii="Times New Roman" w:hAnsi="Times New Roman" w:cs="Times New Roman"/>
          <w:bCs/>
        </w:rPr>
        <w:t>Interferensi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sampel</w:t>
      </w:r>
      <w:proofErr w:type="spellEnd"/>
    </w:p>
    <w:p w:rsidR="00145D89" w:rsidRDefault="00145D89" w:rsidP="00145D89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Cs/>
        </w:rPr>
        <w:t>lipemik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pada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bayi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dengan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lipemia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retinalis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dikarenakan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 xml:space="preserve">primary mixed hyperlipidemia: </w:t>
      </w:r>
      <w:proofErr w:type="spellStart"/>
      <w:r>
        <w:rPr>
          <w:rFonts w:ascii="Times New Roman" w:hAnsi="Times New Roman" w:cs="Times New Roman"/>
          <w:bCs/>
        </w:rPr>
        <w:t>laporan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kasus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</w:rPr>
        <w:t>Intisari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Sains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Medis</w:t>
      </w:r>
      <w:proofErr w:type="spellEnd"/>
      <w:r>
        <w:rPr>
          <w:rFonts w:ascii="Times New Roman" w:hAnsi="Times New Roman" w:cs="Times New Roman"/>
        </w:rPr>
        <w:t xml:space="preserve"> 2019, Volume 10, Number 2: 413-419. 2019.</w:t>
      </w:r>
    </w:p>
    <w:p w:rsidR="00145D89" w:rsidRDefault="00145D89" w:rsidP="00145D89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Andrade NN, Souza CL. Procedures to minimize interference</w:t>
      </w:r>
    </w:p>
    <w:p w:rsidR="00145D89" w:rsidRDefault="00145D89" w:rsidP="00145D89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Cs w:val="16"/>
        </w:rPr>
        <w:t>hypertriglyceridemia</w:t>
      </w:r>
      <w:proofErr w:type="gramEnd"/>
      <w:r>
        <w:rPr>
          <w:rFonts w:ascii="Times New Roman" w:hAnsi="Times New Roman" w:cs="Times New Roman"/>
          <w:szCs w:val="16"/>
        </w:rPr>
        <w:t xml:space="preserve"> in laboratory exams of </w:t>
      </w:r>
      <w:proofErr w:type="spellStart"/>
      <w:r>
        <w:rPr>
          <w:rFonts w:ascii="Times New Roman" w:hAnsi="Times New Roman" w:cs="Times New Roman"/>
          <w:szCs w:val="16"/>
        </w:rPr>
        <w:t>lipemic</w:t>
      </w:r>
      <w:proofErr w:type="spellEnd"/>
      <w:r>
        <w:rPr>
          <w:rFonts w:ascii="Times New Roman" w:hAnsi="Times New Roman" w:cs="Times New Roman"/>
          <w:szCs w:val="16"/>
        </w:rPr>
        <w:t xml:space="preserve"> samples in acute pancreatitis : a case report. </w:t>
      </w:r>
      <w:r>
        <w:rPr>
          <w:rFonts w:ascii="Times New Roman" w:hAnsi="Times New Roman" w:cs="Times New Roman"/>
          <w:i/>
          <w:iCs/>
          <w:szCs w:val="16"/>
        </w:rPr>
        <w:t xml:space="preserve">J Bras </w:t>
      </w:r>
      <w:proofErr w:type="spellStart"/>
      <w:r>
        <w:rPr>
          <w:rFonts w:ascii="Times New Roman" w:hAnsi="Times New Roman" w:cs="Times New Roman"/>
          <w:i/>
          <w:iCs/>
          <w:szCs w:val="16"/>
        </w:rPr>
        <w:t>Patol</w:t>
      </w:r>
      <w:proofErr w:type="spellEnd"/>
      <w:r>
        <w:rPr>
          <w:rFonts w:ascii="Times New Roman" w:hAnsi="Times New Roman" w:cs="Times New Roman"/>
          <w:i/>
          <w:iCs/>
          <w:szCs w:val="16"/>
        </w:rPr>
        <w:t xml:space="preserve"> Med Lab</w:t>
      </w:r>
      <w:r>
        <w:rPr>
          <w:rFonts w:ascii="Times New Roman" w:hAnsi="Times New Roman" w:cs="Times New Roman"/>
          <w:szCs w:val="16"/>
        </w:rPr>
        <w:t>. 2016; 52(2): 103 – 106.</w:t>
      </w: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Default"/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Izzati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Riyani</w:t>
      </w:r>
      <w:proofErr w:type="spellEnd"/>
      <w:r>
        <w:rPr>
          <w:rFonts w:ascii="Times New Roman" w:hAnsi="Times New Roman" w:cs="Times New Roman"/>
        </w:rPr>
        <w:t xml:space="preserve">, 2018. </w:t>
      </w:r>
      <w:proofErr w:type="spellStart"/>
      <w:proofErr w:type="gramStart"/>
      <w:r>
        <w:rPr>
          <w:rFonts w:ascii="Times New Roman" w:hAnsi="Times New Roman" w:cs="Times New Roman"/>
          <w:bCs/>
        </w:rPr>
        <w:t>Variasi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Konsentrasi</w:t>
      </w:r>
      <w:proofErr w:type="spellEnd"/>
      <w:r>
        <w:rPr>
          <w:rFonts w:ascii="Times New Roman" w:hAnsi="Times New Roman" w:cs="Times New Roman"/>
          <w:bCs/>
        </w:rPr>
        <w:t xml:space="preserve"> Alfa </w:t>
      </w:r>
      <w:proofErr w:type="spellStart"/>
      <w:r>
        <w:rPr>
          <w:rFonts w:ascii="Times New Roman" w:hAnsi="Times New Roman" w:cs="Times New Roman"/>
          <w:bCs/>
        </w:rPr>
        <w:t>Siklodekstrin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Waktu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Sentrifugasi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Dalam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Preparasi</w:t>
      </w:r>
      <w:proofErr w:type="spellEnd"/>
      <w:r>
        <w:rPr>
          <w:rFonts w:ascii="Times New Roman" w:hAnsi="Times New Roman" w:cs="Times New Roman"/>
          <w:bCs/>
        </w:rPr>
        <w:t xml:space="preserve"> Serum </w:t>
      </w:r>
      <w:proofErr w:type="spellStart"/>
      <w:r>
        <w:rPr>
          <w:rFonts w:ascii="Times New Roman" w:hAnsi="Times New Roman" w:cs="Times New Roman"/>
          <w:bCs/>
        </w:rPr>
        <w:t>Lipemik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Pada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Pemeriksaan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Glukosa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Metode</w:t>
      </w:r>
      <w:proofErr w:type="spellEnd"/>
      <w:r>
        <w:rPr>
          <w:rFonts w:ascii="Times New Roman" w:hAnsi="Times New Roman" w:cs="Times New Roman"/>
          <w:bCs/>
        </w:rPr>
        <w:t xml:space="preserve"> GOD-PAP.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Jurnal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Teknologi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Laboratorium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Vol.7, No.1, </w:t>
      </w:r>
      <w:proofErr w:type="spellStart"/>
      <w:r>
        <w:rPr>
          <w:rFonts w:ascii="Times New Roman" w:hAnsi="Times New Roman" w:cs="Times New Roman"/>
        </w:rPr>
        <w:t>Maret</w:t>
      </w:r>
      <w:proofErr w:type="spellEnd"/>
      <w:r>
        <w:rPr>
          <w:rFonts w:ascii="Times New Roman" w:hAnsi="Times New Roman" w:cs="Times New Roman"/>
        </w:rPr>
        <w:t xml:space="preserve"> 2018, pp. 31 – 37.</w:t>
      </w:r>
    </w:p>
    <w:p w:rsidR="00145D89" w:rsidRDefault="00145D89" w:rsidP="00145D89">
      <w:pPr>
        <w:pStyle w:val="Default"/>
        <w:spacing w:line="276" w:lineRule="auto"/>
        <w:ind w:left="709" w:hanging="720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Default"/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Armaidi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dkk</w:t>
      </w:r>
      <w:proofErr w:type="spellEnd"/>
      <w:r>
        <w:rPr>
          <w:rFonts w:ascii="Times New Roman" w:hAnsi="Times New Roman" w:cs="Times New Roman"/>
        </w:rPr>
        <w:t xml:space="preserve"> (2015).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Mengenal</w:t>
      </w:r>
      <w:proofErr w:type="spellEnd"/>
      <w:r>
        <w:rPr>
          <w:rFonts w:ascii="Times New Roman" w:hAnsi="Times New Roman" w:cs="Times New Roman"/>
        </w:rPr>
        <w:t xml:space="preserve"> CPOB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Darah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JMJ Vol.3, No.2 November 2015, 111-118.</w:t>
      </w:r>
    </w:p>
    <w:p w:rsidR="00145D89" w:rsidRDefault="00145D89" w:rsidP="00145D89">
      <w:pPr>
        <w:pStyle w:val="Default"/>
        <w:spacing w:line="276" w:lineRule="auto"/>
        <w:ind w:left="709" w:hanging="720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Avizena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Elfazia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Zen, 2009.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Donor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2009.</w:t>
      </w:r>
    </w:p>
    <w:p w:rsidR="00145D89" w:rsidRDefault="00145D89" w:rsidP="00145D8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91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5D89" w:rsidRDefault="00145D89" w:rsidP="00145D8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45D89" w:rsidRDefault="00145D89" w:rsidP="00145D89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K.D., Howard, P.R. 2013.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Compatibility Testing.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Basic&amp;Applied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Concepts of Blood Banking and Transfusion Practices.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Third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United States: Elsevier Mosby. </w:t>
      </w:r>
      <w:proofErr w:type="gramStart"/>
      <w:r>
        <w:rPr>
          <w:rFonts w:ascii="Times New Roman" w:hAnsi="Times New Roman" w:cs="Times New Roman"/>
          <w:sz w:val="24"/>
          <w:szCs w:val="24"/>
        </w:rPr>
        <w:t>p.188-201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45D89" w:rsidRDefault="00145D89" w:rsidP="00145D89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5D89" w:rsidRDefault="00145D89" w:rsidP="00145D8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Brahm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A. (2013) ‘Hypertriglyceridemia’, </w:t>
      </w:r>
      <w:r>
        <w:rPr>
          <w:rFonts w:ascii="Times New Roman" w:hAnsi="Times New Roman" w:cs="Times New Roman"/>
          <w:i/>
          <w:iCs/>
          <w:sz w:val="24"/>
          <w:szCs w:val="24"/>
        </w:rPr>
        <w:t>Nutrients</w:t>
      </w:r>
      <w:r>
        <w:rPr>
          <w:rFonts w:ascii="Times New Roman" w:hAnsi="Times New Roman" w:cs="Times New Roman"/>
          <w:sz w:val="24"/>
          <w:szCs w:val="24"/>
        </w:rPr>
        <w:t>, 5(3), pp.</w:t>
      </w:r>
      <w:proofErr w:type="gramEnd"/>
    </w:p>
    <w:p w:rsidR="00145D89" w:rsidRDefault="00145D89" w:rsidP="00145D8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981 1001.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10.3390/nu5030981.</w:t>
      </w:r>
    </w:p>
    <w:p w:rsidR="00145D89" w:rsidRDefault="00145D89" w:rsidP="00145D8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5D89" w:rsidRDefault="00145D89" w:rsidP="00145D8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5D89" w:rsidRDefault="00145D89" w:rsidP="00145D8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5D89" w:rsidRDefault="00145D89" w:rsidP="00145D8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45D89" w:rsidRDefault="00145D89" w:rsidP="00145D8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Budiningsih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2011.Gambaran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</w:p>
    <w:p w:rsidR="00145D89" w:rsidRPr="00776968" w:rsidRDefault="00145D89" w:rsidP="00145D8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mendonorkan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UTD-PMI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KotaMedan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[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Utara.</w:t>
      </w:r>
    </w:p>
    <w:p w:rsidR="00145D89" w:rsidRDefault="00145D89" w:rsidP="00145D8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5D89" w:rsidRDefault="00145D89" w:rsidP="00145D8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Christina D P, </w:t>
      </w:r>
      <w:proofErr w:type="spellStart"/>
      <w:r>
        <w:rPr>
          <w:rFonts w:ascii="Times New Roman" w:hAnsi="Times New Roman" w:cs="Times New Roman"/>
          <w:sz w:val="24"/>
          <w:szCs w:val="24"/>
        </w:rPr>
        <w:t>Tasrief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</w:p>
    <w:p w:rsidR="00145D89" w:rsidRDefault="00145D89" w:rsidP="00145D8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trombosit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FMIPA,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Makassar</w:t>
      </w:r>
      <w:proofErr w:type="gramEnd"/>
      <w:r>
        <w:rPr>
          <w:rFonts w:ascii="Times New Roman" w:hAnsi="Times New Roman" w:cs="Times New Roman"/>
          <w:sz w:val="24"/>
          <w:szCs w:val="24"/>
        </w:rPr>
        <w:t>, 2018.</w:t>
      </w:r>
    </w:p>
    <w:p w:rsidR="00145D89" w:rsidRDefault="00145D89" w:rsidP="00145D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Dalimonthe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Transfusi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145D89" w:rsidRDefault="00145D89" w:rsidP="00145D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Daradjatun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2008.Pedoman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UTD PMI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D89" w:rsidRDefault="00145D89" w:rsidP="00145D8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gramStart"/>
      <w:r>
        <w:rPr>
          <w:rFonts w:ascii="Times New Roman" w:hAnsi="Times New Roman" w:cs="Times New Roman"/>
          <w:sz w:val="24"/>
          <w:szCs w:val="24"/>
        </w:rPr>
        <w:t>2007.Jakarta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Jakarta .</w:t>
      </w:r>
    </w:p>
    <w:p w:rsidR="00145D89" w:rsidRDefault="00145D89" w:rsidP="00145D8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Desmawati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Edited by D.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Juliastuti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145D89" w:rsidRDefault="00145D89" w:rsidP="00145D89">
      <w:pPr>
        <w:tabs>
          <w:tab w:val="left" w:pos="567"/>
        </w:tabs>
        <w:ind w:left="720" w:hanging="720"/>
        <w:jc w:val="both"/>
        <w:rPr>
          <w:rStyle w:val="categories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2020. Tests Affected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Hemolyzed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Lipemic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Icteric Samples And Their Mechanism. </w:t>
      </w:r>
      <w:hyperlink r:id="rId9" w:tooltip="View all items in Biochemistry" w:history="1">
        <w:proofErr w:type="gramStart"/>
        <w:r w:rsidRPr="00B10E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Biochemistry</w:t>
        </w:r>
      </w:hyperlink>
      <w:r w:rsidRPr="00B10EEB">
        <w:rPr>
          <w:rStyle w:val="categories"/>
          <w:rFonts w:ascii="Times New Roman" w:hAnsi="Times New Roman" w:cs="Times New Roman"/>
          <w:sz w:val="24"/>
          <w:szCs w:val="24"/>
        </w:rPr>
        <w:t xml:space="preserve">, </w:t>
      </w:r>
      <w:hyperlink r:id="rId10" w:tooltip="View all items in General Informations" w:history="1">
        <w:r w:rsidRPr="00B10E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General </w:t>
        </w:r>
        <w:proofErr w:type="spellStart"/>
        <w:r w:rsidRPr="00B10E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Informations</w:t>
        </w:r>
        <w:proofErr w:type="spellEnd"/>
      </w:hyperlink>
      <w:r>
        <w:rPr>
          <w:rStyle w:val="categories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categories"/>
          <w:rFonts w:ascii="Times New Roman" w:hAnsi="Times New Roman" w:cs="Times New Roman"/>
          <w:sz w:val="24"/>
          <w:szCs w:val="24"/>
        </w:rPr>
        <w:t xml:space="preserve"> 2020.</w:t>
      </w:r>
    </w:p>
    <w:p w:rsidR="00145D89" w:rsidRDefault="00145D89" w:rsidP="00145D89">
      <w:pPr>
        <w:pStyle w:val="Default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dr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Rukman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Kiswari</w:t>
      </w:r>
      <w:proofErr w:type="spellEnd"/>
      <w:r>
        <w:rPr>
          <w:rFonts w:ascii="Times New Roman" w:hAnsi="Times New Roman" w:cs="Times New Roman"/>
        </w:rPr>
        <w:t xml:space="preserve">, 2014. </w:t>
      </w:r>
      <w:proofErr w:type="spellStart"/>
      <w:proofErr w:type="gramStart"/>
      <w:r>
        <w:rPr>
          <w:rFonts w:ascii="Times New Roman" w:hAnsi="Times New Roman" w:cs="Times New Roman"/>
        </w:rPr>
        <w:t>Hematologi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Transfusi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Semarang. </w:t>
      </w:r>
      <w:proofErr w:type="spellStart"/>
      <w:r>
        <w:rPr>
          <w:rFonts w:ascii="Times New Roman" w:hAnsi="Times New Roman" w:cs="Times New Roman"/>
        </w:rPr>
        <w:t>Akademi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Theresiana</w:t>
      </w:r>
      <w:proofErr w:type="spellEnd"/>
      <w:r>
        <w:rPr>
          <w:rFonts w:ascii="Times New Roman" w:hAnsi="Times New Roman" w:cs="Times New Roman"/>
        </w:rPr>
        <w:t>.</w:t>
      </w:r>
    </w:p>
    <w:p w:rsidR="00145D89" w:rsidRDefault="00145D89" w:rsidP="00145D89">
      <w:pPr>
        <w:pStyle w:val="Default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Default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Goodenough</w:t>
      </w:r>
      <w:proofErr w:type="spellEnd"/>
      <w:r>
        <w:rPr>
          <w:rFonts w:ascii="Times New Roman" w:hAnsi="Times New Roman" w:cs="Times New Roman"/>
        </w:rPr>
        <w:t xml:space="preserve">, J. McGuire, B. (2012). </w:t>
      </w:r>
      <w:proofErr w:type="gramStart"/>
      <w:r>
        <w:rPr>
          <w:rFonts w:ascii="Times New Roman" w:hAnsi="Times New Roman" w:cs="Times New Roman"/>
        </w:rPr>
        <w:t xml:space="preserve">Biology of Humans, Concept, </w:t>
      </w:r>
      <w:proofErr w:type="spellStart"/>
      <w:r>
        <w:rPr>
          <w:rFonts w:ascii="Times New Roman" w:hAnsi="Times New Roman" w:cs="Times New Roman"/>
        </w:rPr>
        <w:t>Aplication</w:t>
      </w:r>
      <w:proofErr w:type="spellEnd"/>
      <w:r>
        <w:rPr>
          <w:rFonts w:ascii="Times New Roman" w:hAnsi="Times New Roman" w:cs="Times New Roman"/>
        </w:rPr>
        <w:t xml:space="preserve"> and Issue.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Foorth</w:t>
      </w:r>
      <w:proofErr w:type="spellEnd"/>
      <w:r>
        <w:rPr>
          <w:rFonts w:ascii="Times New Roman" w:hAnsi="Times New Roman" w:cs="Times New Roman"/>
        </w:rPr>
        <w:t xml:space="preserve"> Edition.</w:t>
      </w:r>
      <w:proofErr w:type="gramEnd"/>
      <w:r>
        <w:rPr>
          <w:rFonts w:ascii="Times New Roman" w:hAnsi="Times New Roman" w:cs="Times New Roman"/>
        </w:rPr>
        <w:t xml:space="preserve"> San </w:t>
      </w:r>
      <w:proofErr w:type="spellStart"/>
      <w:r>
        <w:rPr>
          <w:rFonts w:ascii="Times New Roman" w:hAnsi="Times New Roman" w:cs="Times New Roman"/>
        </w:rPr>
        <w:t>Fransisco</w:t>
      </w:r>
      <w:proofErr w:type="spellEnd"/>
      <w:r>
        <w:rPr>
          <w:rFonts w:ascii="Times New Roman" w:hAnsi="Times New Roman" w:cs="Times New Roman"/>
        </w:rPr>
        <w:t xml:space="preserve">: Benjamin </w:t>
      </w:r>
      <w:proofErr w:type="spellStart"/>
      <w:r>
        <w:rPr>
          <w:rFonts w:ascii="Times New Roman" w:hAnsi="Times New Roman" w:cs="Times New Roman"/>
        </w:rPr>
        <w:t>Cumings</w:t>
      </w:r>
      <w:proofErr w:type="spellEnd"/>
      <w:r>
        <w:rPr>
          <w:rFonts w:ascii="Times New Roman" w:hAnsi="Times New Roman" w:cs="Times New Roman"/>
        </w:rPr>
        <w:t>.</w:t>
      </w:r>
    </w:p>
    <w:p w:rsidR="00145D89" w:rsidRDefault="00145D89" w:rsidP="00145D89">
      <w:pPr>
        <w:pStyle w:val="Default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Gunanti</w:t>
      </w:r>
      <w:proofErr w:type="spellEnd"/>
      <w:r>
        <w:rPr>
          <w:rFonts w:ascii="Times New Roman" w:hAnsi="Times New Roman" w:cs="Times New Roman"/>
        </w:rPr>
        <w:t xml:space="preserve"> M, </w:t>
      </w:r>
      <w:proofErr w:type="spellStart"/>
      <w:r>
        <w:rPr>
          <w:rFonts w:ascii="Times New Roman" w:hAnsi="Times New Roman" w:cs="Times New Roman"/>
        </w:rPr>
        <w:t>Pristita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Laksmi</w:t>
      </w:r>
      <w:proofErr w:type="spellEnd"/>
      <w:r>
        <w:rPr>
          <w:rFonts w:ascii="Times New Roman" w:hAnsi="Times New Roman" w:cs="Times New Roman"/>
        </w:rPr>
        <w:t xml:space="preserve"> S, 2011. </w:t>
      </w:r>
      <w:proofErr w:type="spellStart"/>
      <w:r>
        <w:rPr>
          <w:rFonts w:ascii="Times New Roman" w:hAnsi="Times New Roman" w:cs="Times New Roman"/>
          <w:bCs/>
        </w:rPr>
        <w:t>Gambaran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Leukosit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Darah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Ikan</w:t>
      </w:r>
      <w:proofErr w:type="spellEnd"/>
      <w:r>
        <w:rPr>
          <w:rFonts w:ascii="Times New Roman" w:hAnsi="Times New Roman" w:cs="Times New Roman"/>
          <w:bCs/>
        </w:rPr>
        <w:t xml:space="preserve"> Koi</w:t>
      </w:r>
    </w:p>
    <w:p w:rsidR="00145D89" w:rsidRDefault="00145D89" w:rsidP="00145D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</w:rPr>
        <w:t>Cyprinus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carpio</w:t>
      </w:r>
      <w:proofErr w:type="spellEnd"/>
      <w:r>
        <w:rPr>
          <w:rFonts w:ascii="Times New Roman" w:hAnsi="Times New Roman" w:cs="Times New Roman"/>
          <w:bCs/>
        </w:rPr>
        <w:t xml:space="preserve">) yang </w:t>
      </w:r>
      <w:proofErr w:type="spellStart"/>
      <w:r>
        <w:rPr>
          <w:rFonts w:ascii="Times New Roman" w:hAnsi="Times New Roman" w:cs="Times New Roman"/>
          <w:bCs/>
        </w:rPr>
        <w:t>Terinfestasi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Ichthyophthirius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multifiliis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pada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Derajat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Infestasi</w:t>
      </w:r>
      <w:proofErr w:type="spellEnd"/>
      <w:r>
        <w:rPr>
          <w:rFonts w:ascii="Times New Roman" w:hAnsi="Times New Roman" w:cs="Times New Roman"/>
          <w:bCs/>
        </w:rPr>
        <w:t xml:space="preserve"> yang </w:t>
      </w:r>
      <w:proofErr w:type="spellStart"/>
      <w:r>
        <w:rPr>
          <w:rFonts w:ascii="Times New Roman" w:hAnsi="Times New Roman" w:cs="Times New Roman"/>
          <w:bCs/>
        </w:rPr>
        <w:t>Berbeda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dengan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Metode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Kohabitasi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Jurnal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Perikanan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Kelautan</w:t>
      </w:r>
      <w:proofErr w:type="spellEnd"/>
      <w:r>
        <w:rPr>
          <w:rFonts w:ascii="Times New Roman" w:hAnsi="Times New Roman" w:cs="Times New Roman"/>
        </w:rPr>
        <w:t xml:space="preserve"> Vol. 3</w:t>
      </w:r>
      <w:proofErr w:type="gramStart"/>
      <w:r>
        <w:rPr>
          <w:rFonts w:ascii="Times New Roman" w:hAnsi="Times New Roman" w:cs="Times New Roman"/>
        </w:rPr>
        <w:t>,No</w:t>
      </w:r>
      <w:proofErr w:type="gramEnd"/>
      <w:r>
        <w:rPr>
          <w:rFonts w:ascii="Times New Roman" w:hAnsi="Times New Roman" w:cs="Times New Roman"/>
        </w:rPr>
        <w:t>. 1, April 2011 91.</w:t>
      </w:r>
    </w:p>
    <w:p w:rsidR="00145D89" w:rsidRDefault="00145D89" w:rsidP="00145D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Gustaman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Boedijono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Pendonoran</w:t>
      </w:r>
      <w:proofErr w:type="spellEnd"/>
    </w:p>
    <w:p w:rsidR="00145D89" w:rsidRDefault="00145D89" w:rsidP="00145D8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Donor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>. 2020.</w:t>
      </w: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Cs w:val="30"/>
        </w:rPr>
        <w:t xml:space="preserve">Guyton, Hall JE. </w:t>
      </w:r>
      <w:proofErr w:type="spellStart"/>
      <w:proofErr w:type="gramStart"/>
      <w:r>
        <w:rPr>
          <w:rFonts w:ascii="Times New Roman" w:hAnsi="Times New Roman" w:cs="Times New Roman"/>
          <w:szCs w:val="30"/>
        </w:rPr>
        <w:t>Buku</w:t>
      </w:r>
      <w:proofErr w:type="spellEnd"/>
      <w:r>
        <w:rPr>
          <w:rFonts w:ascii="Times New Roman" w:hAnsi="Times New Roman" w:cs="Times New Roman"/>
          <w:szCs w:val="30"/>
        </w:rPr>
        <w:t xml:space="preserve"> Ajar </w:t>
      </w:r>
      <w:proofErr w:type="spellStart"/>
      <w:r>
        <w:rPr>
          <w:rFonts w:ascii="Times New Roman" w:hAnsi="Times New Roman" w:cs="Times New Roman"/>
          <w:szCs w:val="30"/>
        </w:rPr>
        <w:t>Fisiologi</w:t>
      </w:r>
      <w:proofErr w:type="spellEnd"/>
      <w:r>
        <w:rPr>
          <w:rFonts w:ascii="Times New Roman" w:hAnsi="Times New Roman" w:cs="Times New Roman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Cs w:val="30"/>
        </w:rPr>
        <w:t>Kedokteran</w:t>
      </w:r>
      <w:proofErr w:type="spellEnd"/>
      <w:r>
        <w:rPr>
          <w:rFonts w:ascii="Times New Roman" w:hAnsi="Times New Roman" w:cs="Times New Roman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Cs w:val="30"/>
        </w:rPr>
        <w:t>Terjemahan</w:t>
      </w:r>
      <w:proofErr w:type="spellEnd"/>
      <w:r>
        <w:rPr>
          <w:rFonts w:ascii="Times New Roman" w:hAnsi="Times New Roman" w:cs="Times New Roman"/>
          <w:szCs w:val="30"/>
        </w:rPr>
        <w:t>).</w:t>
      </w:r>
      <w:proofErr w:type="gramEnd"/>
      <w:r>
        <w:rPr>
          <w:rFonts w:ascii="Times New Roman" w:hAnsi="Times New Roman" w:cs="Times New Roman"/>
          <w:szCs w:val="30"/>
        </w:rPr>
        <w:t xml:space="preserve"> 11 ed. </w:t>
      </w:r>
      <w:proofErr w:type="spellStart"/>
      <w:r>
        <w:rPr>
          <w:rFonts w:ascii="Times New Roman" w:hAnsi="Times New Roman" w:cs="Times New Roman"/>
          <w:szCs w:val="30"/>
        </w:rPr>
        <w:t>Rachman</w:t>
      </w:r>
      <w:proofErr w:type="spellEnd"/>
    </w:p>
    <w:p w:rsidR="00145D89" w:rsidRDefault="00145D89" w:rsidP="00145D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30"/>
        </w:rPr>
        <w:t xml:space="preserve">RY, </w:t>
      </w:r>
      <w:proofErr w:type="spellStart"/>
      <w:r>
        <w:rPr>
          <w:rFonts w:ascii="Times New Roman" w:hAnsi="Times New Roman" w:cs="Times New Roman"/>
          <w:szCs w:val="30"/>
        </w:rPr>
        <w:t>Hartanto</w:t>
      </w:r>
      <w:proofErr w:type="spellEnd"/>
      <w:r>
        <w:rPr>
          <w:rFonts w:ascii="Times New Roman" w:hAnsi="Times New Roman" w:cs="Times New Roman"/>
          <w:szCs w:val="30"/>
        </w:rPr>
        <w:t xml:space="preserve"> H, </w:t>
      </w:r>
      <w:proofErr w:type="spellStart"/>
      <w:r>
        <w:rPr>
          <w:rFonts w:ascii="Times New Roman" w:hAnsi="Times New Roman" w:cs="Times New Roman"/>
          <w:szCs w:val="30"/>
        </w:rPr>
        <w:t>Novrianti</w:t>
      </w:r>
      <w:proofErr w:type="spellEnd"/>
      <w:r>
        <w:rPr>
          <w:rFonts w:ascii="Times New Roman" w:hAnsi="Times New Roman" w:cs="Times New Roman"/>
          <w:szCs w:val="30"/>
        </w:rPr>
        <w:t xml:space="preserve"> A, </w:t>
      </w:r>
      <w:proofErr w:type="spellStart"/>
      <w:r>
        <w:rPr>
          <w:rFonts w:ascii="Times New Roman" w:hAnsi="Times New Roman" w:cs="Times New Roman"/>
          <w:szCs w:val="30"/>
        </w:rPr>
        <w:t>Wulandari</w:t>
      </w:r>
      <w:proofErr w:type="spellEnd"/>
      <w:r>
        <w:rPr>
          <w:rFonts w:ascii="Times New Roman" w:hAnsi="Times New Roman" w:cs="Times New Roman"/>
          <w:szCs w:val="30"/>
        </w:rPr>
        <w:t xml:space="preserve"> N, editors. Jakarta: EGC; 2007. P. 423-35</w:t>
      </w:r>
      <w:r>
        <w:rPr>
          <w:rFonts w:ascii="Times New Roman" w:hAnsi="Times New Roman" w:cs="Times New Roman"/>
          <w:sz w:val="20"/>
        </w:rPr>
        <w:t xml:space="preserve"> </w:t>
      </w:r>
    </w:p>
    <w:p w:rsidR="00145D89" w:rsidRDefault="00145D89" w:rsidP="00145D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Handayani</w:t>
      </w:r>
      <w:proofErr w:type="spellEnd"/>
      <w:r>
        <w:rPr>
          <w:rFonts w:ascii="Times New Roman" w:hAnsi="Times New Roman" w:cs="Times New Roman"/>
        </w:rPr>
        <w:t xml:space="preserve">, L., </w:t>
      </w:r>
      <w:proofErr w:type="spellStart"/>
      <w:r>
        <w:rPr>
          <w:rFonts w:ascii="Times New Roman" w:hAnsi="Times New Roman" w:cs="Times New Roman"/>
        </w:rPr>
        <w:t>Irianti</w:t>
      </w:r>
      <w:proofErr w:type="spellEnd"/>
      <w:r>
        <w:rPr>
          <w:rFonts w:ascii="Times New Roman" w:hAnsi="Times New Roman" w:cs="Times New Roman"/>
        </w:rPr>
        <w:t xml:space="preserve">, N., &amp; </w:t>
      </w:r>
      <w:proofErr w:type="spellStart"/>
      <w:r>
        <w:rPr>
          <w:rFonts w:ascii="Times New Roman" w:hAnsi="Times New Roman" w:cs="Times New Roman"/>
        </w:rPr>
        <w:t>Yuwono</w:t>
      </w:r>
      <w:proofErr w:type="spellEnd"/>
      <w:r>
        <w:rPr>
          <w:rFonts w:ascii="Times New Roman" w:hAnsi="Times New Roman" w:cs="Times New Roman"/>
        </w:rPr>
        <w:t xml:space="preserve">, E., 2013.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Minyak</w:t>
      </w:r>
      <w:proofErr w:type="spellEnd"/>
    </w:p>
    <w:p w:rsidR="00145D89" w:rsidRDefault="00145D89" w:rsidP="00145D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Lemuru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Kadar </w:t>
      </w:r>
      <w:proofErr w:type="spellStart"/>
      <w:r>
        <w:rPr>
          <w:rFonts w:ascii="Times New Roman" w:hAnsi="Times New Roman" w:cs="Times New Roman"/>
        </w:rPr>
        <w:t>Eritrosit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Trombosit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Kampung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Jurnal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Ilmiah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Peternakan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1(1), </w:t>
      </w:r>
      <w:proofErr w:type="spellStart"/>
      <w:r>
        <w:rPr>
          <w:rFonts w:ascii="Times New Roman" w:hAnsi="Times New Roman" w:cs="Times New Roman"/>
        </w:rPr>
        <w:t>pp</w:t>
      </w:r>
      <w:proofErr w:type="spellEnd"/>
      <w:r>
        <w:rPr>
          <w:rFonts w:ascii="Times New Roman" w:hAnsi="Times New Roman" w:cs="Times New Roman"/>
        </w:rPr>
        <w:t>: 39-46.</w:t>
      </w:r>
    </w:p>
    <w:p w:rsidR="00145D89" w:rsidRDefault="00145D89" w:rsidP="00145D89">
      <w:pPr>
        <w:pStyle w:val="Default"/>
        <w:tabs>
          <w:tab w:val="left" w:pos="3449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Info </w:t>
      </w:r>
      <w:proofErr w:type="spellStart"/>
      <w:r>
        <w:rPr>
          <w:rFonts w:ascii="Times New Roman" w:hAnsi="Times New Roman" w:cs="Times New Roman"/>
        </w:rPr>
        <w:t>Datin</w:t>
      </w:r>
      <w:proofErr w:type="spellEnd"/>
      <w:r>
        <w:rPr>
          <w:rFonts w:ascii="Times New Roman" w:hAnsi="Times New Roman" w:cs="Times New Roman"/>
        </w:rPr>
        <w:t xml:space="preserve"> 2018.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Situasi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Pelayanan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Darah</w:t>
      </w:r>
      <w:proofErr w:type="spellEnd"/>
      <w:r>
        <w:rPr>
          <w:rFonts w:ascii="Times New Roman" w:hAnsi="Times New Roman" w:cs="Times New Roman"/>
        </w:rPr>
        <w:t xml:space="preserve"> Di Indonesia, 2018.</w:t>
      </w:r>
      <w:proofErr w:type="gramEnd"/>
    </w:p>
    <w:p w:rsidR="00145D89" w:rsidRDefault="00145D89" w:rsidP="00145D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Irianto</w:t>
      </w:r>
      <w:proofErr w:type="spellEnd"/>
      <w:r>
        <w:rPr>
          <w:rFonts w:ascii="Times New Roman" w:hAnsi="Times New Roman" w:cs="Times New Roman"/>
        </w:rPr>
        <w:t xml:space="preserve">, K. 2007.Panduan </w:t>
      </w:r>
      <w:proofErr w:type="spellStart"/>
      <w:r>
        <w:rPr>
          <w:rFonts w:ascii="Times New Roman" w:hAnsi="Times New Roman" w:cs="Times New Roman"/>
        </w:rPr>
        <w:t>Gizi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Olahragawan.Yogyakarta</w:t>
      </w:r>
      <w:proofErr w:type="spellEnd"/>
      <w:r>
        <w:rPr>
          <w:rFonts w:ascii="Times New Roman" w:hAnsi="Times New Roman" w:cs="Times New Roman"/>
        </w:rPr>
        <w:t>:</w:t>
      </w:r>
    </w:p>
    <w:p w:rsidR="00145D89" w:rsidRDefault="00145D89" w:rsidP="00145D8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CV. </w:t>
      </w:r>
      <w:proofErr w:type="spellStart"/>
      <w:r>
        <w:rPr>
          <w:rFonts w:ascii="Times New Roman" w:hAnsi="Times New Roman" w:cs="Times New Roman"/>
        </w:rPr>
        <w:t>Andi</w:t>
      </w:r>
      <w:proofErr w:type="spellEnd"/>
      <w:r>
        <w:rPr>
          <w:rFonts w:ascii="Times New Roman" w:hAnsi="Times New Roman" w:cs="Times New Roman"/>
        </w:rPr>
        <w:t xml:space="preserve"> Offset</w:t>
      </w:r>
    </w:p>
    <w:p w:rsidR="00145D89" w:rsidRDefault="00145D89" w:rsidP="00145D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Isnaeni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Wiwi</w:t>
      </w:r>
      <w:proofErr w:type="spellEnd"/>
      <w:r>
        <w:rPr>
          <w:rFonts w:ascii="Times New Roman" w:hAnsi="Times New Roman" w:cs="Times New Roman"/>
        </w:rPr>
        <w:t xml:space="preserve">. 2006. </w:t>
      </w:r>
      <w:proofErr w:type="spellStart"/>
      <w:r>
        <w:rPr>
          <w:rFonts w:ascii="Times New Roman" w:hAnsi="Times New Roman" w:cs="Times New Roman"/>
        </w:rPr>
        <w:t>Fisiologi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Hewan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Yogyakarta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Kanisius</w:t>
      </w:r>
      <w:proofErr w:type="spellEnd"/>
      <w:r>
        <w:rPr>
          <w:rFonts w:ascii="Times New Roman" w:hAnsi="Times New Roman" w:cs="Times New Roman"/>
        </w:rPr>
        <w:t>.</w:t>
      </w: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Kemenkes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Indonesia 2016.</w:t>
      </w:r>
      <w:proofErr w:type="gramEnd"/>
      <w:r>
        <w:rPr>
          <w:rFonts w:ascii="Times New Roman" w:hAnsi="Times New Roman" w:cs="Times New Roman"/>
        </w:rPr>
        <w:t xml:space="preserve"> Jakarta: </w:t>
      </w:r>
      <w:proofErr w:type="spellStart"/>
      <w:r>
        <w:rPr>
          <w:rFonts w:ascii="Times New Roman" w:hAnsi="Times New Roman" w:cs="Times New Roman"/>
        </w:rPr>
        <w:t>Kemenkes</w:t>
      </w:r>
      <w:proofErr w:type="spellEnd"/>
      <w:r>
        <w:rPr>
          <w:rFonts w:ascii="Times New Roman" w:hAnsi="Times New Roman" w:cs="Times New Roman"/>
        </w:rPr>
        <w:t>; 2017.</w:t>
      </w: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</w:p>
    <w:p w:rsidR="00145D89" w:rsidRDefault="00145D89" w:rsidP="00145D8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RI, 2016.</w:t>
      </w:r>
    </w:p>
    <w:p w:rsidR="00145D89" w:rsidRDefault="00145D89" w:rsidP="00145D8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5D89" w:rsidRDefault="00145D89" w:rsidP="00145D8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Kepmenkes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369/MENKES/SK/III/2007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145D89" w:rsidRDefault="00145D89" w:rsidP="00145D8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K,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“MANDIRI”</w:t>
      </w:r>
    </w:p>
    <w:p w:rsidR="00145D89" w:rsidRDefault="00145D89" w:rsidP="00145D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Semarang.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Nursing Studies, Volume 1,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</w:p>
    <w:p w:rsidR="00145D89" w:rsidRDefault="00145D89" w:rsidP="00145D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</w:t>
      </w:r>
      <w:proofErr w:type="gramStart"/>
      <w:r>
        <w:rPr>
          <w:rFonts w:ascii="Times New Roman" w:hAnsi="Times New Roman" w:cs="Times New Roman"/>
          <w:sz w:val="24"/>
          <w:szCs w:val="24"/>
        </w:rPr>
        <w:t>.Tafsiran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</w:p>
    <w:p w:rsidR="00145D89" w:rsidRDefault="00145D89" w:rsidP="00145D8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 </w:t>
      </w:r>
      <w:proofErr w:type="gramStart"/>
      <w:r>
        <w:rPr>
          <w:rFonts w:ascii="Times New Roman" w:hAnsi="Times New Roman" w:cs="Times New Roman"/>
          <w:sz w:val="24"/>
          <w:szCs w:val="24"/>
        </w:rPr>
        <w:t>Group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D89" w:rsidRDefault="00145D89" w:rsidP="00145D8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5D89" w:rsidRDefault="00145D89" w:rsidP="00145D89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etal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(2009). A Review of Case-based Learning Practices in an Online MBA Program: A Program-level Case Study. </w:t>
      </w:r>
      <w:proofErr w:type="gramStart"/>
      <w:r>
        <w:rPr>
          <w:rFonts w:ascii="Times New Roman" w:hAnsi="Times New Roman" w:cs="Times New Roman"/>
          <w:sz w:val="24"/>
          <w:szCs w:val="24"/>
        </w:rPr>
        <w:t>Educational Technology &amp; Society, Vol. 12 (3).</w:t>
      </w:r>
      <w:proofErr w:type="gramEnd"/>
    </w:p>
    <w:p w:rsidR="00145D89" w:rsidRDefault="00145D89" w:rsidP="00145D89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45D89" w:rsidRDefault="00145D89" w:rsidP="00145D89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Maharani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Eva,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Imunohematologi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PPSDM 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145D89" w:rsidRDefault="00145D89" w:rsidP="00145D89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45D89" w:rsidRDefault="00145D89" w:rsidP="00145D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CR, </w:t>
      </w:r>
      <w:proofErr w:type="spellStart"/>
      <w:r>
        <w:rPr>
          <w:rFonts w:ascii="Times New Roman" w:hAnsi="Times New Roman" w:cs="Times New Roman"/>
          <w:sz w:val="24"/>
          <w:szCs w:val="24"/>
        </w:rPr>
        <w:t>Cloherty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JP.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Neonatal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hipernilirubinemia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Cloherty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45D89" w:rsidRDefault="00145D89" w:rsidP="00145D8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Eichenwald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EC, Stark AR,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penyunting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Manual of neonatal care.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Philadelphia: </w:t>
      </w:r>
      <w:proofErr w:type="spellStart"/>
      <w:r>
        <w:rPr>
          <w:rFonts w:ascii="Times New Roman" w:hAnsi="Times New Roman" w:cs="Times New Roman"/>
          <w:sz w:val="24"/>
          <w:szCs w:val="24"/>
        </w:rPr>
        <w:t>Lippincolt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Williams &amp; Wilkins; 2004.h.183-221</w:t>
      </w:r>
    </w:p>
    <w:p w:rsidR="00145D89" w:rsidRDefault="00145D89" w:rsidP="00145D8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5D89" w:rsidRDefault="00145D89" w:rsidP="00145D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0FF">
        <w:rPr>
          <w:rFonts w:ascii="Times New Roman" w:hAnsi="Times New Roman" w:cs="Times New Roman"/>
          <w:sz w:val="24"/>
          <w:szCs w:val="24"/>
        </w:rPr>
        <w:t xml:space="preserve">McCullough, J. 2017. Laboratory Detection of Blood Groups and </w:t>
      </w:r>
      <w:r>
        <w:rPr>
          <w:rFonts w:ascii="Times New Roman" w:hAnsi="Times New Roman" w:cs="Times New Roman"/>
          <w:sz w:val="24"/>
          <w:szCs w:val="24"/>
        </w:rPr>
        <w:t>Provision of</w:t>
      </w:r>
    </w:p>
    <w:p w:rsidR="00145D89" w:rsidRDefault="00145D89" w:rsidP="00145D8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0FF">
        <w:rPr>
          <w:rFonts w:ascii="Times New Roman" w:hAnsi="Times New Roman" w:cs="Times New Roman"/>
          <w:sz w:val="24"/>
          <w:szCs w:val="24"/>
        </w:rPr>
        <w:t xml:space="preserve">Red </w:t>
      </w:r>
      <w:proofErr w:type="spellStart"/>
      <w:r w:rsidRPr="003040FF">
        <w:rPr>
          <w:rFonts w:ascii="Times New Roman" w:hAnsi="Times New Roman" w:cs="Times New Roman"/>
          <w:sz w:val="24"/>
          <w:szCs w:val="24"/>
        </w:rPr>
        <w:t>Cells.Transfusion</w:t>
      </w:r>
      <w:proofErr w:type="spellEnd"/>
      <w:r w:rsidRPr="003040FF">
        <w:rPr>
          <w:rFonts w:ascii="Times New Roman" w:hAnsi="Times New Roman" w:cs="Times New Roman"/>
          <w:sz w:val="24"/>
          <w:szCs w:val="24"/>
        </w:rPr>
        <w:t xml:space="preserve"> Medicine 4th Edition.</w:t>
      </w:r>
      <w:proofErr w:type="gramEnd"/>
      <w:r w:rsidRPr="003040FF">
        <w:rPr>
          <w:rFonts w:ascii="Times New Roman" w:hAnsi="Times New Roman" w:cs="Times New Roman"/>
          <w:sz w:val="24"/>
          <w:szCs w:val="24"/>
        </w:rPr>
        <w:t xml:space="preserve"> UK: Wiley Blackwell. p. 210-241</w:t>
      </w: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Mulyantari</w:t>
      </w:r>
      <w:proofErr w:type="spellEnd"/>
      <w:r>
        <w:rPr>
          <w:rFonts w:ascii="Times New Roman" w:hAnsi="Times New Roman" w:cs="Times New Roman"/>
        </w:rPr>
        <w:t xml:space="preserve">, Ni </w:t>
      </w:r>
      <w:proofErr w:type="spellStart"/>
      <w:r>
        <w:rPr>
          <w:rFonts w:ascii="Times New Roman" w:hAnsi="Times New Roman" w:cs="Times New Roman"/>
        </w:rPr>
        <w:t>Kadek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Yasa</w:t>
      </w:r>
      <w:proofErr w:type="spellEnd"/>
      <w:r>
        <w:rPr>
          <w:rFonts w:ascii="Times New Roman" w:hAnsi="Times New Roman" w:cs="Times New Roman"/>
        </w:rPr>
        <w:t xml:space="preserve">, I </w:t>
      </w:r>
      <w:proofErr w:type="spellStart"/>
      <w:r>
        <w:rPr>
          <w:rFonts w:ascii="Times New Roman" w:hAnsi="Times New Roman" w:cs="Times New Roman"/>
        </w:rPr>
        <w:t>Wayan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Sutirta</w:t>
      </w:r>
      <w:proofErr w:type="spellEnd"/>
      <w:r>
        <w:rPr>
          <w:rFonts w:ascii="Times New Roman" w:hAnsi="Times New Roman" w:cs="Times New Roman"/>
        </w:rPr>
        <w:t>. 2016. “</w:t>
      </w:r>
      <w:proofErr w:type="spellStart"/>
      <w:r>
        <w:rPr>
          <w:rFonts w:ascii="Times New Roman" w:hAnsi="Times New Roman" w:cs="Times New Roman"/>
        </w:rPr>
        <w:t>Laboratorium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45D89" w:rsidRDefault="00145D89" w:rsidP="00145D8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Pratransfusi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Up</w:t>
      </w:r>
      <w:proofErr w:type="gramEnd"/>
      <w:r>
        <w:rPr>
          <w:rFonts w:ascii="Times New Roman" w:hAnsi="Times New Roman" w:cs="Times New Roman"/>
        </w:rPr>
        <w:t xml:space="preserve"> Date”. </w:t>
      </w:r>
      <w:proofErr w:type="gramStart"/>
      <w:r>
        <w:rPr>
          <w:rFonts w:ascii="Times New Roman" w:hAnsi="Times New Roman" w:cs="Times New Roman"/>
        </w:rPr>
        <w:t>Denpasar.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Udayana</w:t>
      </w:r>
      <w:proofErr w:type="spellEnd"/>
      <w:r>
        <w:rPr>
          <w:rFonts w:ascii="Times New Roman" w:hAnsi="Times New Roman" w:cs="Times New Roman"/>
        </w:rPr>
        <w:t xml:space="preserve"> University Press.</w:t>
      </w:r>
      <w:proofErr w:type="gramEnd"/>
    </w:p>
    <w:p w:rsidR="00145D89" w:rsidRDefault="00145D89" w:rsidP="00145D8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Cs/>
          <w:iCs/>
        </w:rPr>
      </w:pPr>
    </w:p>
    <w:p w:rsidR="00145D89" w:rsidRDefault="00145D89" w:rsidP="00145D8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Murray, R.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K.,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Rodwell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W.Biokimia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harper (27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EGC; 2009.</w:t>
      </w:r>
    </w:p>
    <w:p w:rsidR="00145D89" w:rsidRDefault="00145D89" w:rsidP="00145D89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>
        <w:rPr>
          <w:rFonts w:ascii="Times New Roman" w:eastAsia="ArialMT" w:hAnsi="Times New Roman" w:cs="Times New Roman"/>
          <w:sz w:val="24"/>
          <w:szCs w:val="24"/>
        </w:rPr>
        <w:t>Nikolac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, N. (2013).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Lipemia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>: Causes, Interference Mechanisms, Detection and</w:t>
      </w:r>
    </w:p>
    <w:p w:rsidR="00145D89" w:rsidRDefault="00145D89" w:rsidP="00145D8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ArialMT" w:hAnsi="Times New Roman" w:cs="Times New Roman"/>
          <w:sz w:val="24"/>
          <w:szCs w:val="24"/>
        </w:rPr>
        <w:t>Manajement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 w:cs="Times New Roman"/>
          <w:i/>
          <w:iCs/>
          <w:sz w:val="24"/>
          <w:szCs w:val="24"/>
        </w:rPr>
        <w:t>Biochemia</w:t>
      </w:r>
      <w:proofErr w:type="spellEnd"/>
      <w:r>
        <w:rPr>
          <w:rFonts w:ascii="Times New Roman" w:eastAsia="ArialMT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 w:cs="Times New Roman"/>
          <w:i/>
          <w:iCs/>
          <w:sz w:val="24"/>
          <w:szCs w:val="24"/>
        </w:rPr>
        <w:t>Medica</w:t>
      </w:r>
      <w:proofErr w:type="spellEnd"/>
      <w:r>
        <w:rPr>
          <w:rFonts w:ascii="Times New Roman" w:eastAsia="ArialMT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2014</w:t>
      </w:r>
      <w:proofErr w:type="gramStart"/>
      <w:r>
        <w:rPr>
          <w:rFonts w:ascii="Times New Roman" w:eastAsia="ArialMT" w:hAnsi="Times New Roman" w:cs="Times New Roman"/>
          <w:sz w:val="24"/>
          <w:szCs w:val="24"/>
        </w:rPr>
        <w:t>;24</w:t>
      </w:r>
      <w:proofErr w:type="gramEnd"/>
      <w:r>
        <w:rPr>
          <w:rFonts w:ascii="Times New Roman" w:eastAsia="ArialMT" w:hAnsi="Times New Roman" w:cs="Times New Roman"/>
          <w:sz w:val="24"/>
          <w:szCs w:val="24"/>
        </w:rPr>
        <w:t xml:space="preserve">(1):56-57. </w:t>
      </w:r>
      <w:proofErr w:type="spellStart"/>
      <w:proofErr w:type="gramStart"/>
      <w:r>
        <w:rPr>
          <w:rFonts w:ascii="Times New Roman" w:eastAsia="ArialMT" w:hAnsi="Times New Roman" w:cs="Times New Roman"/>
          <w:sz w:val="24"/>
          <w:szCs w:val="24"/>
        </w:rPr>
        <w:t>Kroasia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ArialMT" w:hAnsi="Times New Roman" w:cs="Times New Roman"/>
          <w:sz w:val="24"/>
          <w:szCs w:val="24"/>
        </w:rPr>
        <w:t xml:space="preserve"> University</w:t>
      </w:r>
    </w:p>
    <w:p w:rsidR="00145D89" w:rsidRDefault="00145D89" w:rsidP="00145D8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ArialMT" w:hAnsi="Times New Roman" w:cs="Times New Roman"/>
          <w:sz w:val="24"/>
          <w:szCs w:val="24"/>
        </w:rPr>
        <w:t>Departement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 of Chemistry.</w:t>
      </w:r>
      <w:proofErr w:type="gramEnd"/>
    </w:p>
    <w:p w:rsidR="00145D89" w:rsidRDefault="00145D89" w:rsidP="00145D8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145D89" w:rsidRDefault="00145D89" w:rsidP="00145D89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>
        <w:rPr>
          <w:rFonts w:ascii="Times New Roman" w:eastAsia="ArialMT" w:hAnsi="Times New Roman" w:cs="Times New Roman"/>
          <w:sz w:val="24"/>
          <w:szCs w:val="24"/>
        </w:rPr>
        <w:t>Nugraha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 G,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Badrawi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 I. (2018).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Laboratorium</w:t>
      </w:r>
      <w:proofErr w:type="spellEnd"/>
    </w:p>
    <w:p w:rsidR="00145D89" w:rsidRDefault="00145D89" w:rsidP="00145D8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ArialMT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MT" w:hAnsi="Times New Roman" w:cs="Times New Roman"/>
          <w:i/>
          <w:sz w:val="24"/>
          <w:szCs w:val="24"/>
        </w:rPr>
        <w:t>Trans Info Media</w:t>
      </w:r>
      <w:r>
        <w:rPr>
          <w:rFonts w:ascii="Times New Roman" w:eastAsia="ArialMT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ArialMT" w:hAnsi="Times New Roman" w:cs="Times New Roman"/>
          <w:sz w:val="24"/>
          <w:szCs w:val="24"/>
        </w:rPr>
        <w:t xml:space="preserve"> 2018.</w:t>
      </w:r>
    </w:p>
    <w:p w:rsidR="00145D89" w:rsidRDefault="00145D89" w:rsidP="00145D8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145D89" w:rsidRDefault="00145D89" w:rsidP="00145D8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KSR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Kumpulan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(PMI), 2007.</w:t>
      </w: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Palmer, A.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Williams, B. 2007.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Simple Guides </w:t>
      </w:r>
      <w:proofErr w:type="spellStart"/>
      <w:r>
        <w:rPr>
          <w:rFonts w:ascii="Times New Roman" w:hAnsi="Times New Roman" w:cs="Times New Roman"/>
        </w:rPr>
        <w:t>Tekanan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EGC.</w:t>
      </w:r>
      <w:proofErr w:type="gramEnd"/>
    </w:p>
    <w:p w:rsidR="00145D89" w:rsidRDefault="00145D89" w:rsidP="00145D8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Jakarta.</w:t>
      </w:r>
    </w:p>
    <w:p w:rsidR="00145D89" w:rsidRDefault="00145D89" w:rsidP="00145D8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91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Transfusi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5D89" w:rsidRDefault="00145D89" w:rsidP="00145D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Pamoentjak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Djambaran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D89" w:rsidRDefault="00145D89" w:rsidP="00145D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D89" w:rsidRDefault="00145D89" w:rsidP="00145D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Ritchie Ni Ken, 2014.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Inkompatibilitas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Crossmatch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D89" w:rsidRDefault="00145D89" w:rsidP="00145D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Rosita, 2009,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Keajaiban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Qanita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  <w:proofErr w:type="gramEnd"/>
    </w:p>
    <w:p w:rsidR="00145D89" w:rsidRDefault="00145D89" w:rsidP="00145D8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A., and McPherson, R. A., 2004,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</w:p>
    <w:p w:rsidR="00145D89" w:rsidRDefault="00145D89" w:rsidP="00145D8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>, 519, EGC, Jakarta.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D89" w:rsidRDefault="00145D89" w:rsidP="00145D8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5D89" w:rsidRDefault="00145D89" w:rsidP="00145D8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Schiettecatte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Anckaert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>
        <w:rPr>
          <w:rFonts w:ascii="Times New Roman" w:hAnsi="Times New Roman" w:cs="Times New Roman"/>
          <w:sz w:val="24"/>
          <w:szCs w:val="24"/>
        </w:rPr>
        <w:t>Smitz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Interferences in Immunoassays. Advances in</w:t>
      </w:r>
    </w:p>
    <w:p w:rsidR="00145D89" w:rsidRDefault="00145D89" w:rsidP="00145D8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Immunoassay.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http://www.intechopen.com/books/advances-in-immunoassay-technology/interference-in-immunoassays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14.09 WIB.</w:t>
      </w:r>
    </w:p>
    <w:p w:rsidR="00145D89" w:rsidRDefault="00145D89" w:rsidP="00145D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Seely</w:t>
      </w:r>
      <w:proofErr w:type="spellEnd"/>
      <w:r>
        <w:rPr>
          <w:rFonts w:ascii="Times New Roman" w:hAnsi="Times New Roman" w:cs="Times New Roman"/>
          <w:sz w:val="24"/>
          <w:szCs w:val="24"/>
        </w:rPr>
        <w:t>, R.R., Stephens, T.D. &amp; Tate, P. 2007.Essentials of Anatomy and</w:t>
      </w:r>
      <w:r>
        <w:rPr>
          <w:rFonts w:ascii="Times New Roman" w:hAnsi="Times New Roman" w:cs="Times New Roman"/>
          <w:sz w:val="24"/>
          <w:szCs w:val="24"/>
        </w:rPr>
        <w:tab/>
        <w:t>Physiology.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6thed. </w:t>
      </w:r>
      <w:proofErr w:type="spellStart"/>
      <w:r>
        <w:rPr>
          <w:rFonts w:ascii="Times New Roman" w:hAnsi="Times New Roman" w:cs="Times New Roman"/>
          <w:sz w:val="24"/>
          <w:szCs w:val="24"/>
        </w:rPr>
        <w:t>Mc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 International Edition, Boston: 602.</w:t>
      </w: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Setyati</w:t>
      </w:r>
      <w:proofErr w:type="spellEnd"/>
      <w:r>
        <w:rPr>
          <w:rFonts w:ascii="Times New Roman" w:hAnsi="Times New Roman" w:cs="Times New Roman"/>
        </w:rPr>
        <w:t xml:space="preserve"> J, </w:t>
      </w:r>
      <w:proofErr w:type="spellStart"/>
      <w:r>
        <w:rPr>
          <w:rFonts w:ascii="Times New Roman" w:hAnsi="Times New Roman" w:cs="Times New Roman"/>
        </w:rPr>
        <w:t>Soemantri</w:t>
      </w:r>
      <w:proofErr w:type="spellEnd"/>
      <w:r>
        <w:rPr>
          <w:rFonts w:ascii="Times New Roman" w:hAnsi="Times New Roman" w:cs="Times New Roman"/>
        </w:rPr>
        <w:t xml:space="preserve"> A,2010.Transfusi </w:t>
      </w:r>
      <w:proofErr w:type="spellStart"/>
      <w:r>
        <w:rPr>
          <w:rFonts w:ascii="Times New Roman" w:hAnsi="Times New Roman" w:cs="Times New Roman"/>
        </w:rPr>
        <w:t>Darah</w:t>
      </w:r>
      <w:proofErr w:type="spellEnd"/>
      <w:r>
        <w:rPr>
          <w:rFonts w:ascii="Times New Roman" w:hAnsi="Times New Roman" w:cs="Times New Roman"/>
        </w:rPr>
        <w:t xml:space="preserve"> Yang Rasional,1,24-27, 115-131,</w:t>
      </w:r>
    </w:p>
    <w:p w:rsidR="00145D89" w:rsidRDefault="00145D89" w:rsidP="00145D8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Pelita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Insani</w:t>
      </w:r>
      <w:proofErr w:type="spellEnd"/>
      <w:r>
        <w:rPr>
          <w:rFonts w:ascii="Times New Roman" w:hAnsi="Times New Roman" w:cs="Times New Roman"/>
        </w:rPr>
        <w:t xml:space="preserve"> Semarang.</w:t>
      </w:r>
      <w:proofErr w:type="gramEnd"/>
    </w:p>
    <w:p w:rsidR="00145D89" w:rsidRDefault="00145D89" w:rsidP="00145D8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lastRenderedPageBreak/>
        <w:t>Siswanto</w:t>
      </w:r>
      <w:proofErr w:type="spellEnd"/>
      <w:r>
        <w:rPr>
          <w:rFonts w:ascii="Times New Roman" w:hAnsi="Times New Roman" w:cs="Times New Roman"/>
        </w:rPr>
        <w:t>, 2017.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Diktat </w:t>
      </w:r>
      <w:proofErr w:type="spellStart"/>
      <w:r>
        <w:rPr>
          <w:rFonts w:ascii="Times New Roman" w:hAnsi="Times New Roman" w:cs="Times New Roman"/>
        </w:rPr>
        <w:t>Fisiologi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Veteriner</w:t>
      </w:r>
      <w:proofErr w:type="spellEnd"/>
      <w:r>
        <w:rPr>
          <w:rFonts w:ascii="Times New Roman" w:hAnsi="Times New Roman" w:cs="Times New Roman"/>
        </w:rPr>
        <w:t xml:space="preserve"> I. </w:t>
      </w:r>
      <w:proofErr w:type="spellStart"/>
      <w:r>
        <w:rPr>
          <w:rFonts w:ascii="Times New Roman" w:hAnsi="Times New Roman" w:cs="Times New Roman"/>
        </w:rPr>
        <w:t>Darah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Cairan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Tubuh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145D89" w:rsidRDefault="00145D89" w:rsidP="00145D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Laboratorium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Fisiologis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Veteriner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Kedokteran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Udayana</w:t>
      </w:r>
      <w:proofErr w:type="spellEnd"/>
      <w:r>
        <w:rPr>
          <w:rFonts w:ascii="Times New Roman" w:hAnsi="Times New Roman" w:cs="Times New Roman"/>
        </w:rPr>
        <w:t xml:space="preserve"> Denpasar. 2017. </w:t>
      </w:r>
    </w:p>
    <w:p w:rsidR="00145D89" w:rsidRDefault="00145D89" w:rsidP="00145D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SR Mehdi, 2013.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Essentials of Blood Banking.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Jaypee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Brothers Medical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Publishers (P) Ltd.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>
        <w:rPr>
          <w:rFonts w:ascii="Times New Roman" w:hAnsi="Times New Roman" w:cs="Times New Roman"/>
          <w:sz w:val="24"/>
          <w:szCs w:val="24"/>
        </w:rPr>
        <w:t>, Uttar Pradesh, India.</w:t>
      </w:r>
      <w:proofErr w:type="gramEnd"/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</w:rPr>
        <w:t>Sumiyati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Sa’adah</w:t>
      </w:r>
      <w:proofErr w:type="spellEnd"/>
      <w:r>
        <w:rPr>
          <w:rFonts w:ascii="Times New Roman" w:hAnsi="Times New Roman" w:cs="Times New Roman"/>
        </w:rPr>
        <w:t xml:space="preserve">, 2018.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Sistem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peredaran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darah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manusia</w:t>
      </w:r>
      <w:proofErr w:type="spellEnd"/>
      <w:r>
        <w:rPr>
          <w:rFonts w:ascii="Times New Roman" w:hAnsi="Times New Roman" w:cs="Times New Roman"/>
          <w:color w:val="auto"/>
        </w:rPr>
        <w:t>.</w:t>
      </w:r>
      <w:proofErr w:type="gramEnd"/>
      <w:r>
        <w:rPr>
          <w:rFonts w:ascii="Times New Roman" w:hAnsi="Times New Roman" w:cs="Times New Roman"/>
          <w:color w:val="auto"/>
        </w:rPr>
        <w:t xml:space="preserve"> Program </w:t>
      </w:r>
      <w:proofErr w:type="spellStart"/>
      <w:r>
        <w:rPr>
          <w:rFonts w:ascii="Times New Roman" w:hAnsi="Times New Roman" w:cs="Times New Roman"/>
          <w:color w:val="auto"/>
        </w:rPr>
        <w:t>studi</w:t>
      </w:r>
      <w:proofErr w:type="spellEnd"/>
    </w:p>
    <w:p w:rsidR="00145D89" w:rsidRDefault="00145D89" w:rsidP="00145D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Pendidikan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Biologi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Fakultas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Tarbiyah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dan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Keguruan</w:t>
      </w:r>
      <w:proofErr w:type="spellEnd"/>
      <w:r>
        <w:rPr>
          <w:rFonts w:ascii="Times New Roman" w:hAnsi="Times New Roman" w:cs="Times New Roman"/>
          <w:color w:val="auto"/>
        </w:rPr>
        <w:t xml:space="preserve"> UIN </w:t>
      </w:r>
      <w:proofErr w:type="spellStart"/>
      <w:r>
        <w:rPr>
          <w:rFonts w:ascii="Times New Roman" w:hAnsi="Times New Roman" w:cs="Times New Roman"/>
          <w:color w:val="auto"/>
        </w:rPr>
        <w:t>Sunan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Gunung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Djati</w:t>
      </w:r>
      <w:proofErr w:type="spellEnd"/>
      <w:r>
        <w:rPr>
          <w:rFonts w:ascii="Times New Roman" w:hAnsi="Times New Roman" w:cs="Times New Roman"/>
          <w:color w:val="auto"/>
        </w:rPr>
        <w:t xml:space="preserve"> Bandung</w:t>
      </w:r>
      <w:proofErr w:type="gramStart"/>
      <w:r>
        <w:rPr>
          <w:rFonts w:ascii="Times New Roman" w:hAnsi="Times New Roman" w:cs="Times New Roman"/>
          <w:color w:val="auto"/>
        </w:rPr>
        <w:t>,2018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145D89" w:rsidRDefault="00145D89" w:rsidP="00145D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145D89" w:rsidRDefault="00145D89" w:rsidP="00145D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2014.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Kasus-Kasus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UDD PMI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5D89" w:rsidRDefault="00145D89" w:rsidP="00145D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Tarwoto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Wartonah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</w:p>
    <w:p w:rsidR="00145D89" w:rsidRDefault="00145D89" w:rsidP="00145D8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D89" w:rsidRDefault="00145D89" w:rsidP="00145D8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Tjay</w:t>
      </w:r>
      <w:proofErr w:type="spellEnd"/>
      <w:r>
        <w:rPr>
          <w:rFonts w:ascii="Times New Roman" w:hAnsi="Times New Roman" w:cs="Times New Roman"/>
        </w:rPr>
        <w:t xml:space="preserve">, Tan </w:t>
      </w:r>
      <w:proofErr w:type="spellStart"/>
      <w:r>
        <w:rPr>
          <w:rFonts w:ascii="Times New Roman" w:hAnsi="Times New Roman" w:cs="Times New Roman"/>
        </w:rPr>
        <w:t>Hoan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Kirana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Rahardja</w:t>
      </w:r>
      <w:proofErr w:type="spellEnd"/>
      <w:r>
        <w:rPr>
          <w:rFonts w:ascii="Times New Roman" w:hAnsi="Times New Roman" w:cs="Times New Roman"/>
        </w:rPr>
        <w:t xml:space="preserve">, 2007, </w:t>
      </w:r>
      <w:proofErr w:type="spellStart"/>
      <w:r>
        <w:rPr>
          <w:rFonts w:ascii="Times New Roman" w:hAnsi="Times New Roman" w:cs="Times New Roman"/>
        </w:rPr>
        <w:t>Obat-Obat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Khasiat</w:t>
      </w:r>
      <w:proofErr w:type="spellEnd"/>
      <w:r>
        <w:rPr>
          <w:rFonts w:ascii="Times New Roman" w:hAnsi="Times New Roman" w:cs="Times New Roman"/>
        </w:rPr>
        <w:t>,</w:t>
      </w:r>
    </w:p>
    <w:p w:rsidR="00145D89" w:rsidRDefault="00145D89" w:rsidP="00145D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Penggunaan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Efek-Efek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Sampingnya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Keenam</w:t>
      </w:r>
      <w:proofErr w:type="spellEnd"/>
      <w:r>
        <w:rPr>
          <w:rFonts w:ascii="Times New Roman" w:hAnsi="Times New Roman" w:cs="Times New Roman"/>
        </w:rPr>
        <w:t xml:space="preserve">, 262, 269-271, PT. </w:t>
      </w:r>
      <w:proofErr w:type="spellStart"/>
      <w:r>
        <w:rPr>
          <w:rFonts w:ascii="Times New Roman" w:hAnsi="Times New Roman" w:cs="Times New Roman"/>
        </w:rPr>
        <w:t>Elex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Komputindo</w:t>
      </w:r>
      <w:proofErr w:type="spellEnd"/>
      <w:r>
        <w:rPr>
          <w:rFonts w:ascii="Times New Roman" w:hAnsi="Times New Roman" w:cs="Times New Roman"/>
        </w:rPr>
        <w:t>, Jakarta.</w:t>
      </w:r>
    </w:p>
    <w:p w:rsidR="00145D89" w:rsidRDefault="00145D89" w:rsidP="00145D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Budi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Harsiwi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2018.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Donor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Darah</w:t>
      </w:r>
      <w:proofErr w:type="spellEnd"/>
    </w:p>
    <w:p w:rsidR="00145D89" w:rsidRPr="001220A4" w:rsidRDefault="00145D89" w:rsidP="00145D89">
      <w:pPr>
        <w:pStyle w:val="ListParagraph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PMI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Karanganyar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Tengah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2018.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Vol. 8 No. 1.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2018.</w:t>
      </w:r>
    </w:p>
    <w:p w:rsidR="00145D89" w:rsidRDefault="00145D89" w:rsidP="00145D89">
      <w:pPr>
        <w:pStyle w:val="ListParagraph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D89" w:rsidRDefault="00145D89" w:rsidP="00145D89">
      <w:pPr>
        <w:pStyle w:val="ListParagraph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Viveronika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E, 2017.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Transfusi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Packed Red Cell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Whole Blood</w:t>
      </w:r>
    </w:p>
    <w:p w:rsidR="00145D89" w:rsidRDefault="00145D89" w:rsidP="00145D89">
      <w:pPr>
        <w:pStyle w:val="ListParagraph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Kadar Hemoglobin.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Undergraduate Thesis.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Muhamadiyah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Semarang.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2017.</w:t>
      </w:r>
    </w:p>
    <w:p w:rsidR="00145D89" w:rsidRDefault="00145D89" w:rsidP="0014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0D5">
        <w:rPr>
          <w:rFonts w:ascii="Times New Roman" w:hAnsi="Times New Roman" w:cs="Times New Roman"/>
          <w:sz w:val="24"/>
          <w:szCs w:val="24"/>
        </w:rPr>
        <w:t xml:space="preserve">Walker, P. S., </w:t>
      </w:r>
      <w:proofErr w:type="spellStart"/>
      <w:r w:rsidRPr="009370D5">
        <w:rPr>
          <w:rFonts w:ascii="Times New Roman" w:hAnsi="Times New Roman" w:cs="Times New Roman"/>
          <w:sz w:val="24"/>
          <w:szCs w:val="24"/>
        </w:rPr>
        <w:t>Harmening</w:t>
      </w:r>
      <w:proofErr w:type="spellEnd"/>
      <w:r w:rsidRPr="009370D5">
        <w:rPr>
          <w:rFonts w:ascii="Times New Roman" w:hAnsi="Times New Roman" w:cs="Times New Roman"/>
          <w:sz w:val="24"/>
          <w:szCs w:val="24"/>
        </w:rPr>
        <w:t xml:space="preserve">, D. M. 2012. </w:t>
      </w:r>
      <w:proofErr w:type="gramStart"/>
      <w:r w:rsidRPr="009370D5">
        <w:rPr>
          <w:rFonts w:ascii="Times New Roman" w:hAnsi="Times New Roman" w:cs="Times New Roman"/>
          <w:sz w:val="24"/>
          <w:szCs w:val="24"/>
        </w:rPr>
        <w:t>Other Technologies and Au</w:t>
      </w:r>
      <w:r>
        <w:rPr>
          <w:rFonts w:ascii="Times New Roman" w:hAnsi="Times New Roman" w:cs="Times New Roman"/>
          <w:sz w:val="24"/>
          <w:szCs w:val="24"/>
        </w:rPr>
        <w:t>tomation.</w:t>
      </w:r>
      <w:proofErr w:type="gramEnd"/>
    </w:p>
    <w:p w:rsidR="00145D89" w:rsidRPr="009370D5" w:rsidRDefault="00145D89" w:rsidP="00145D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0D5">
        <w:rPr>
          <w:rFonts w:ascii="Times New Roman" w:hAnsi="Times New Roman" w:cs="Times New Roman"/>
          <w:sz w:val="24"/>
          <w:szCs w:val="24"/>
        </w:rPr>
        <w:t>Blood Groups and Serologic Testing.</w:t>
      </w:r>
      <w:proofErr w:type="gramEnd"/>
      <w:r w:rsidRPr="009370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0D5">
        <w:rPr>
          <w:rFonts w:ascii="Times New Roman" w:hAnsi="Times New Roman" w:cs="Times New Roman"/>
          <w:sz w:val="24"/>
          <w:szCs w:val="24"/>
        </w:rPr>
        <w:t>Modern Blood Banking &amp; Transfusion Practices 6th Edition.</w:t>
      </w:r>
      <w:proofErr w:type="gramEnd"/>
      <w:r w:rsidRPr="009370D5">
        <w:rPr>
          <w:rFonts w:ascii="Times New Roman" w:hAnsi="Times New Roman" w:cs="Times New Roman"/>
          <w:sz w:val="24"/>
          <w:szCs w:val="24"/>
        </w:rPr>
        <w:t xml:space="preserve"> Philadelphia: F.A Davis </w:t>
      </w:r>
      <w:proofErr w:type="gramStart"/>
      <w:r w:rsidRPr="009370D5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Pr="009370D5">
        <w:rPr>
          <w:rFonts w:ascii="Times New Roman" w:hAnsi="Times New Roman" w:cs="Times New Roman"/>
          <w:sz w:val="24"/>
          <w:szCs w:val="24"/>
        </w:rPr>
        <w:t>. p. 273-285.</w:t>
      </w:r>
    </w:p>
    <w:p w:rsidR="00145D89" w:rsidRDefault="00145D89" w:rsidP="00145D89">
      <w:pPr>
        <w:jc w:val="both"/>
        <w:rPr>
          <w:rFonts w:ascii="Times New Roman" w:eastAsia="ArialMT" w:hAnsi="Times New Roman" w:cs="Times New Roman"/>
          <w:sz w:val="24"/>
          <w:szCs w:val="24"/>
        </w:rPr>
      </w:pPr>
      <w:proofErr w:type="gramStart"/>
      <w:r>
        <w:rPr>
          <w:rFonts w:ascii="Times New Roman" w:eastAsia="ArialMT" w:hAnsi="Times New Roman" w:cs="Times New Roman"/>
          <w:sz w:val="24"/>
          <w:szCs w:val="24"/>
        </w:rPr>
        <w:t>WHO.</w:t>
      </w:r>
      <w:proofErr w:type="gramEnd"/>
      <w:r>
        <w:rPr>
          <w:rFonts w:ascii="Times New Roman" w:eastAsia="ArialMT" w:hAnsi="Times New Roman" w:cs="Times New Roman"/>
          <w:sz w:val="24"/>
          <w:szCs w:val="24"/>
        </w:rPr>
        <w:t xml:space="preserve"> (2002). </w:t>
      </w:r>
      <w:r>
        <w:rPr>
          <w:rFonts w:ascii="Times New Roman" w:eastAsia="ArialMT" w:hAnsi="Times New Roman" w:cs="Times New Roman"/>
          <w:i/>
          <w:iCs/>
          <w:sz w:val="24"/>
          <w:szCs w:val="24"/>
        </w:rPr>
        <w:t xml:space="preserve">Use of Anticoagulants </w:t>
      </w:r>
      <w:proofErr w:type="gramStart"/>
      <w:r>
        <w:rPr>
          <w:rFonts w:ascii="Times New Roman" w:eastAsia="ArialMT" w:hAnsi="Times New Roman" w:cs="Times New Roman"/>
          <w:i/>
          <w:iCs/>
          <w:sz w:val="24"/>
          <w:szCs w:val="24"/>
        </w:rPr>
        <w:t>In</w:t>
      </w:r>
      <w:proofErr w:type="gramEnd"/>
      <w:r>
        <w:rPr>
          <w:rFonts w:ascii="Times New Roman" w:eastAsia="ArialMT" w:hAnsi="Times New Roman" w:cs="Times New Roman"/>
          <w:i/>
          <w:iCs/>
          <w:sz w:val="24"/>
          <w:szCs w:val="24"/>
        </w:rPr>
        <w:t xml:space="preserve"> Diagnostic Laboratory </w:t>
      </w:r>
      <w:proofErr w:type="spellStart"/>
      <w:r>
        <w:rPr>
          <w:rFonts w:ascii="Times New Roman" w:eastAsia="ArialMT" w:hAnsi="Times New Roman" w:cs="Times New Roman"/>
          <w:i/>
          <w:iCs/>
          <w:sz w:val="24"/>
          <w:szCs w:val="24"/>
        </w:rPr>
        <w:t>Invertigation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>.</w:t>
      </w:r>
    </w:p>
    <w:p w:rsidR="00145D89" w:rsidRDefault="00145D89" w:rsidP="00145D89">
      <w:pPr>
        <w:spacing w:after="0"/>
        <w:jc w:val="both"/>
        <w:rPr>
          <w:rFonts w:ascii="Times New Roman" w:hAnsi="Times New Roman" w:cs="Times New Roman"/>
          <w:sz w:val="24"/>
          <w:szCs w:val="27"/>
        </w:rPr>
      </w:pPr>
      <w:proofErr w:type="gramStart"/>
      <w:r w:rsidRPr="007679DC">
        <w:rPr>
          <w:rFonts w:ascii="Times New Roman" w:hAnsi="Times New Roman" w:cs="Times New Roman"/>
          <w:sz w:val="24"/>
          <w:szCs w:val="27"/>
        </w:rPr>
        <w:t>WHO, 2009.</w:t>
      </w:r>
      <w:proofErr w:type="gramEnd"/>
      <w:r w:rsidRPr="007679DC">
        <w:rPr>
          <w:rFonts w:ascii="Times New Roman" w:hAnsi="Times New Roman" w:cs="Times New Roman"/>
          <w:sz w:val="24"/>
          <w:szCs w:val="27"/>
        </w:rPr>
        <w:t xml:space="preserve"> </w:t>
      </w:r>
      <w:proofErr w:type="gramStart"/>
      <w:r w:rsidRPr="007679DC">
        <w:rPr>
          <w:rFonts w:ascii="Times New Roman" w:hAnsi="Times New Roman" w:cs="Times New Roman"/>
          <w:sz w:val="24"/>
          <w:szCs w:val="27"/>
        </w:rPr>
        <w:t>Basic Blood Group Immunology.</w:t>
      </w:r>
      <w:proofErr w:type="gramEnd"/>
      <w:r w:rsidRPr="007679DC">
        <w:rPr>
          <w:rFonts w:ascii="Times New Roman" w:hAnsi="Times New Roman" w:cs="Times New Roman"/>
          <w:sz w:val="24"/>
          <w:szCs w:val="27"/>
        </w:rPr>
        <w:t xml:space="preserve"> </w:t>
      </w:r>
      <w:proofErr w:type="gramStart"/>
      <w:r w:rsidRPr="007679DC">
        <w:rPr>
          <w:rFonts w:ascii="Times New Roman" w:hAnsi="Times New Roman" w:cs="Times New Roman"/>
          <w:sz w:val="24"/>
          <w:szCs w:val="27"/>
        </w:rPr>
        <w:t xml:space="preserve">Safe Blood and Blood </w:t>
      </w:r>
      <w:r>
        <w:rPr>
          <w:rFonts w:ascii="Times New Roman" w:hAnsi="Times New Roman" w:cs="Times New Roman"/>
          <w:sz w:val="24"/>
          <w:szCs w:val="27"/>
        </w:rPr>
        <w:t>Product.</w:t>
      </w:r>
      <w:proofErr w:type="gramEnd"/>
    </w:p>
    <w:p w:rsidR="00145D89" w:rsidRPr="007679DC" w:rsidRDefault="00145D89" w:rsidP="00145D89">
      <w:pPr>
        <w:ind w:firstLine="720"/>
        <w:jc w:val="both"/>
        <w:rPr>
          <w:rFonts w:ascii="Times New Roman" w:eastAsia="ArialMT" w:hAnsi="Times New Roman" w:cs="Times New Roman"/>
          <w:szCs w:val="24"/>
        </w:rPr>
      </w:pPr>
      <w:proofErr w:type="spellStart"/>
      <w:r w:rsidRPr="007679DC">
        <w:rPr>
          <w:rFonts w:ascii="Times New Roman" w:hAnsi="Times New Roman" w:cs="Times New Roman"/>
          <w:sz w:val="24"/>
          <w:szCs w:val="27"/>
        </w:rPr>
        <w:t>Genewa</w:t>
      </w:r>
      <w:proofErr w:type="spellEnd"/>
      <w:r w:rsidRPr="007679DC">
        <w:rPr>
          <w:rFonts w:ascii="Times New Roman" w:hAnsi="Times New Roman" w:cs="Times New Roman"/>
          <w:sz w:val="24"/>
          <w:szCs w:val="27"/>
        </w:rPr>
        <w:t>: WHO. p. 16-24.</w:t>
      </w: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Yuan S</w:t>
      </w:r>
      <w:proofErr w:type="gramStart"/>
      <w:r>
        <w:rPr>
          <w:rFonts w:ascii="Times New Roman" w:hAnsi="Times New Roman" w:cs="Times New Roman"/>
        </w:rPr>
        <w:t>,2011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Pretransfusion</w:t>
      </w:r>
      <w:proofErr w:type="spellEnd"/>
      <w:r>
        <w:rPr>
          <w:rFonts w:ascii="Times New Roman" w:hAnsi="Times New Roman" w:cs="Times New Roman"/>
        </w:rPr>
        <w:t xml:space="preserve"> Compatibility Testing</w:t>
      </w:r>
    </w:p>
    <w:p w:rsidR="00145D89" w:rsidRDefault="00145D89" w:rsidP="00145D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(</w:t>
      </w:r>
      <w:hyperlink r:id="rId12" w:history="1">
        <w:r w:rsidRPr="00A221E8">
          <w:rPr>
            <w:rStyle w:val="Hyperlink"/>
            <w:rFonts w:ascii="Times New Roman" w:hAnsi="Times New Roman" w:cs="Times New Roman"/>
          </w:rPr>
          <w:t xml:space="preserve">http://pathology.ucla.edu/workfiles/Education/Transfusion%20Medicine/Pretransfusion-Compatibility-Testing.pdf). </w:t>
        </w:r>
        <w:proofErr w:type="spellStart"/>
        <w:proofErr w:type="gramStart"/>
        <w:r w:rsidRPr="00A221E8">
          <w:rPr>
            <w:rStyle w:val="Hyperlink"/>
            <w:rFonts w:ascii="Times New Roman" w:hAnsi="Times New Roman" w:cs="Times New Roman"/>
          </w:rPr>
          <w:t>Diakses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25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2020.</w:t>
      </w:r>
      <w:proofErr w:type="gramEnd"/>
    </w:p>
    <w:p w:rsidR="00145D89" w:rsidRDefault="00145D89" w:rsidP="00145D8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45D89" w:rsidRDefault="00145D89" w:rsidP="00145D89">
      <w:pPr>
        <w:pStyle w:val="Default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Zundel</w:t>
      </w:r>
      <w:proofErr w:type="spellEnd"/>
      <w:r>
        <w:rPr>
          <w:rFonts w:ascii="Times New Roman" w:hAnsi="Times New Roman" w:cs="Times New Roman"/>
        </w:rPr>
        <w:t xml:space="preserve">, W. B. 2012. </w:t>
      </w:r>
      <w:proofErr w:type="spellStart"/>
      <w:proofErr w:type="gramStart"/>
      <w:r>
        <w:rPr>
          <w:rFonts w:ascii="Times New Roman" w:hAnsi="Times New Roman" w:cs="Times New Roman"/>
        </w:rPr>
        <w:t>Pretransfusion</w:t>
      </w:r>
      <w:proofErr w:type="spellEnd"/>
      <w:r>
        <w:rPr>
          <w:rFonts w:ascii="Times New Roman" w:hAnsi="Times New Roman" w:cs="Times New Roman"/>
        </w:rPr>
        <w:t xml:space="preserve"> Testing.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Blood Groups and Serologic Testing.</w:t>
      </w:r>
      <w:proofErr w:type="gramEnd"/>
      <w:r>
        <w:rPr>
          <w:rFonts w:ascii="Times New Roman" w:hAnsi="Times New Roman" w:cs="Times New Roman"/>
        </w:rPr>
        <w:t xml:space="preserve"> In: </w:t>
      </w:r>
      <w:proofErr w:type="spellStart"/>
      <w:r>
        <w:rPr>
          <w:rFonts w:ascii="Times New Roman" w:hAnsi="Times New Roman" w:cs="Times New Roman"/>
        </w:rPr>
        <w:t>Harmening</w:t>
      </w:r>
      <w:proofErr w:type="spellEnd"/>
      <w:r>
        <w:rPr>
          <w:rFonts w:ascii="Times New Roman" w:hAnsi="Times New Roman" w:cs="Times New Roman"/>
        </w:rPr>
        <w:t xml:space="preserve">, D.M. Modern Blood Banking &amp; Transfusion Practices 6th Edition. Philadelphia: F.A Davis </w:t>
      </w:r>
      <w:proofErr w:type="gramStart"/>
      <w:r>
        <w:rPr>
          <w:rFonts w:ascii="Times New Roman" w:hAnsi="Times New Roman" w:cs="Times New Roman"/>
        </w:rPr>
        <w:t>company</w:t>
      </w:r>
      <w:proofErr w:type="gramEnd"/>
      <w:r>
        <w:rPr>
          <w:rFonts w:ascii="Times New Roman" w:hAnsi="Times New Roman" w:cs="Times New Roman"/>
        </w:rPr>
        <w:t>. p. 241-259.</w:t>
      </w:r>
    </w:p>
    <w:p w:rsidR="00526CF0" w:rsidRDefault="00526CF0" w:rsidP="00526C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6CF0" w:rsidSect="00145D89">
      <w:headerReference w:type="default" r:id="rId13"/>
      <w:footerReference w:type="first" r:id="rId14"/>
      <w:pgSz w:w="11907" w:h="16839" w:code="9"/>
      <w:pgMar w:top="2268" w:right="1701" w:bottom="1701" w:left="2268" w:header="720" w:footer="720" w:gutter="0"/>
      <w:pgNumType w:start="4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4D" w:rsidRDefault="00BC184D" w:rsidP="000A516B">
      <w:pPr>
        <w:spacing w:after="0" w:line="240" w:lineRule="auto"/>
      </w:pPr>
      <w:r>
        <w:separator/>
      </w:r>
    </w:p>
  </w:endnote>
  <w:endnote w:type="continuationSeparator" w:id="0">
    <w:p w:rsidR="00BC184D" w:rsidRDefault="00BC184D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CD" w:rsidRPr="000F75F3" w:rsidRDefault="00145D89" w:rsidP="00145D89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47</w:t>
    </w:r>
  </w:p>
  <w:p w:rsidR="00F02DCD" w:rsidRDefault="00F02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4D" w:rsidRDefault="00BC184D" w:rsidP="000A516B">
      <w:pPr>
        <w:spacing w:after="0" w:line="240" w:lineRule="auto"/>
      </w:pPr>
      <w:r>
        <w:separator/>
      </w:r>
    </w:p>
  </w:footnote>
  <w:footnote w:type="continuationSeparator" w:id="0">
    <w:p w:rsidR="00BC184D" w:rsidRDefault="00BC184D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1438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5D89" w:rsidRDefault="00145D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145D89" w:rsidRDefault="00145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F2C06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57866"/>
    <w:multiLevelType w:val="hybridMultilevel"/>
    <w:tmpl w:val="A126AFA0"/>
    <w:lvl w:ilvl="0" w:tplc="265E2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EAE"/>
    <w:multiLevelType w:val="hybridMultilevel"/>
    <w:tmpl w:val="4660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383DA5"/>
    <w:multiLevelType w:val="multilevel"/>
    <w:tmpl w:val="56FA46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270501"/>
    <w:multiLevelType w:val="hybridMultilevel"/>
    <w:tmpl w:val="9D622766"/>
    <w:lvl w:ilvl="0" w:tplc="572ED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07225"/>
    <w:multiLevelType w:val="hybridMultilevel"/>
    <w:tmpl w:val="74EAB61C"/>
    <w:lvl w:ilvl="0" w:tplc="33827C1E">
      <w:start w:val="1"/>
      <w:numFmt w:val="decimal"/>
      <w:lvlText w:val="3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1B845851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23C5D"/>
    <w:multiLevelType w:val="hybridMultilevel"/>
    <w:tmpl w:val="D9DA1798"/>
    <w:lvl w:ilvl="0" w:tplc="EE189E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69B0"/>
    <w:multiLevelType w:val="hybridMultilevel"/>
    <w:tmpl w:val="A6B0595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7A4779"/>
    <w:multiLevelType w:val="hybridMultilevel"/>
    <w:tmpl w:val="877C377C"/>
    <w:lvl w:ilvl="0" w:tplc="3364E31E">
      <w:start w:val="1"/>
      <w:numFmt w:val="decimal"/>
      <w:lvlText w:val="2.1.5.%1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87A4B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44DF3"/>
    <w:multiLevelType w:val="hybridMultilevel"/>
    <w:tmpl w:val="415CCFCA"/>
    <w:lvl w:ilvl="0" w:tplc="BBF2B8B2">
      <w:start w:val="1"/>
      <w:numFmt w:val="decimal"/>
      <w:lvlText w:val="2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37C37906"/>
    <w:multiLevelType w:val="multilevel"/>
    <w:tmpl w:val="67524B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8B6F0B"/>
    <w:multiLevelType w:val="multilevel"/>
    <w:tmpl w:val="AA2008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406D47F1"/>
    <w:multiLevelType w:val="hybridMultilevel"/>
    <w:tmpl w:val="B1440570"/>
    <w:lvl w:ilvl="0" w:tplc="DFF665F4">
      <w:start w:val="1"/>
      <w:numFmt w:val="decimal"/>
      <w:lvlText w:val="2.1.7.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11E95"/>
    <w:multiLevelType w:val="hybridMultilevel"/>
    <w:tmpl w:val="4456E836"/>
    <w:lvl w:ilvl="0" w:tplc="6526EB30">
      <w:start w:val="1"/>
      <w:numFmt w:val="decimal"/>
      <w:lvlText w:val="2.1.6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F6229"/>
    <w:multiLevelType w:val="hybridMultilevel"/>
    <w:tmpl w:val="0392325C"/>
    <w:lvl w:ilvl="0" w:tplc="67488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167C1"/>
    <w:multiLevelType w:val="hybridMultilevel"/>
    <w:tmpl w:val="83FE2528"/>
    <w:lvl w:ilvl="0" w:tplc="DC6842C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FE4E60"/>
    <w:multiLevelType w:val="hybridMultilevel"/>
    <w:tmpl w:val="D9540D38"/>
    <w:lvl w:ilvl="0" w:tplc="C9A6794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D1E13"/>
    <w:multiLevelType w:val="hybridMultilevel"/>
    <w:tmpl w:val="7E867F74"/>
    <w:lvl w:ilvl="0" w:tplc="923EB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EE67D1"/>
    <w:multiLevelType w:val="multilevel"/>
    <w:tmpl w:val="FEC67A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21">
    <w:nsid w:val="6B9E658E"/>
    <w:multiLevelType w:val="hybridMultilevel"/>
    <w:tmpl w:val="8516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57F"/>
    <w:multiLevelType w:val="hybridMultilevel"/>
    <w:tmpl w:val="37F8B194"/>
    <w:lvl w:ilvl="0" w:tplc="6526EB30">
      <w:start w:val="1"/>
      <w:numFmt w:val="decimal"/>
      <w:lvlText w:val="2.1.6.%1."/>
      <w:lvlJc w:val="left"/>
      <w:pPr>
        <w:ind w:left="8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>
    <w:nsid w:val="6E2957F3"/>
    <w:multiLevelType w:val="hybridMultilevel"/>
    <w:tmpl w:val="B9AEEF8C"/>
    <w:lvl w:ilvl="0" w:tplc="11320446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04F45"/>
    <w:multiLevelType w:val="multilevel"/>
    <w:tmpl w:val="2C74C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7DD40A25"/>
    <w:multiLevelType w:val="hybridMultilevel"/>
    <w:tmpl w:val="CCCE6EC6"/>
    <w:lvl w:ilvl="0" w:tplc="F4E8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C2184"/>
    <w:multiLevelType w:val="multilevel"/>
    <w:tmpl w:val="BD3C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21"/>
  </w:num>
  <w:num w:numId="5">
    <w:abstractNumId w:val="0"/>
  </w:num>
  <w:num w:numId="6">
    <w:abstractNumId w:val="19"/>
  </w:num>
  <w:num w:numId="7">
    <w:abstractNumId w:val="26"/>
  </w:num>
  <w:num w:numId="8">
    <w:abstractNumId w:val="7"/>
  </w:num>
  <w:num w:numId="9">
    <w:abstractNumId w:val="11"/>
  </w:num>
  <w:num w:numId="10">
    <w:abstractNumId w:val="5"/>
  </w:num>
  <w:num w:numId="11">
    <w:abstractNumId w:val="18"/>
  </w:num>
  <w:num w:numId="12">
    <w:abstractNumId w:val="23"/>
  </w:num>
  <w:num w:numId="13">
    <w:abstractNumId w:val="9"/>
  </w:num>
  <w:num w:numId="14">
    <w:abstractNumId w:val="8"/>
  </w:num>
  <w:num w:numId="15">
    <w:abstractNumId w:val="15"/>
  </w:num>
  <w:num w:numId="16">
    <w:abstractNumId w:val="22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3"/>
  </w:num>
  <w:num w:numId="22">
    <w:abstractNumId w:val="12"/>
  </w:num>
  <w:num w:numId="23">
    <w:abstractNumId w:val="20"/>
  </w:num>
  <w:num w:numId="24">
    <w:abstractNumId w:val="25"/>
  </w:num>
  <w:num w:numId="25">
    <w:abstractNumId w:val="1"/>
  </w:num>
  <w:num w:numId="26">
    <w:abstractNumId w:val="6"/>
  </w:num>
  <w:num w:numId="2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7F"/>
    <w:rsid w:val="0000731C"/>
    <w:rsid w:val="00017BCE"/>
    <w:rsid w:val="000200A7"/>
    <w:rsid w:val="00023EB0"/>
    <w:rsid w:val="00025382"/>
    <w:rsid w:val="00025531"/>
    <w:rsid w:val="0003076A"/>
    <w:rsid w:val="000378CC"/>
    <w:rsid w:val="00046F0E"/>
    <w:rsid w:val="0006300E"/>
    <w:rsid w:val="0007651D"/>
    <w:rsid w:val="00082BDA"/>
    <w:rsid w:val="00090DE7"/>
    <w:rsid w:val="00096AE6"/>
    <w:rsid w:val="000A516B"/>
    <w:rsid w:val="000A5BF2"/>
    <w:rsid w:val="000B22EC"/>
    <w:rsid w:val="000C664D"/>
    <w:rsid w:val="000D191F"/>
    <w:rsid w:val="000E3110"/>
    <w:rsid w:val="000E4561"/>
    <w:rsid w:val="000F04D7"/>
    <w:rsid w:val="000F75F3"/>
    <w:rsid w:val="00101B2C"/>
    <w:rsid w:val="00101B86"/>
    <w:rsid w:val="00105BD2"/>
    <w:rsid w:val="0011303C"/>
    <w:rsid w:val="00114F9E"/>
    <w:rsid w:val="00115066"/>
    <w:rsid w:val="00121C92"/>
    <w:rsid w:val="00122414"/>
    <w:rsid w:val="00123701"/>
    <w:rsid w:val="00125ED5"/>
    <w:rsid w:val="00135582"/>
    <w:rsid w:val="001406F8"/>
    <w:rsid w:val="0014078B"/>
    <w:rsid w:val="00145D89"/>
    <w:rsid w:val="00152E03"/>
    <w:rsid w:val="001539A9"/>
    <w:rsid w:val="00162DD8"/>
    <w:rsid w:val="00172B17"/>
    <w:rsid w:val="001817F0"/>
    <w:rsid w:val="0018296D"/>
    <w:rsid w:val="00194BF6"/>
    <w:rsid w:val="001A231A"/>
    <w:rsid w:val="001A6DD0"/>
    <w:rsid w:val="001B2115"/>
    <w:rsid w:val="001B5F5C"/>
    <w:rsid w:val="001C1A97"/>
    <w:rsid w:val="001C3016"/>
    <w:rsid w:val="001D596F"/>
    <w:rsid w:val="001F2E6D"/>
    <w:rsid w:val="001F747F"/>
    <w:rsid w:val="00230D51"/>
    <w:rsid w:val="002338B9"/>
    <w:rsid w:val="002457F7"/>
    <w:rsid w:val="00251D43"/>
    <w:rsid w:val="0026005B"/>
    <w:rsid w:val="002614A2"/>
    <w:rsid w:val="0028779D"/>
    <w:rsid w:val="00294105"/>
    <w:rsid w:val="002B3DF3"/>
    <w:rsid w:val="002B53DD"/>
    <w:rsid w:val="002C0E1B"/>
    <w:rsid w:val="002C1754"/>
    <w:rsid w:val="002D353B"/>
    <w:rsid w:val="002D5D4E"/>
    <w:rsid w:val="002F65A0"/>
    <w:rsid w:val="002F7E35"/>
    <w:rsid w:val="00304047"/>
    <w:rsid w:val="00317A68"/>
    <w:rsid w:val="00323C5B"/>
    <w:rsid w:val="00333E40"/>
    <w:rsid w:val="00335F5A"/>
    <w:rsid w:val="00351D0F"/>
    <w:rsid w:val="00370CD7"/>
    <w:rsid w:val="0037300A"/>
    <w:rsid w:val="00377104"/>
    <w:rsid w:val="00381A46"/>
    <w:rsid w:val="00384D55"/>
    <w:rsid w:val="003964FE"/>
    <w:rsid w:val="003B47F9"/>
    <w:rsid w:val="003C1D8A"/>
    <w:rsid w:val="003C6B31"/>
    <w:rsid w:val="003D3713"/>
    <w:rsid w:val="003D7667"/>
    <w:rsid w:val="003E14C4"/>
    <w:rsid w:val="003F7678"/>
    <w:rsid w:val="003F77C6"/>
    <w:rsid w:val="0040255D"/>
    <w:rsid w:val="0040768E"/>
    <w:rsid w:val="00411AF4"/>
    <w:rsid w:val="0042746D"/>
    <w:rsid w:val="0043474C"/>
    <w:rsid w:val="00442D8D"/>
    <w:rsid w:val="00444369"/>
    <w:rsid w:val="00447628"/>
    <w:rsid w:val="004544AB"/>
    <w:rsid w:val="00462EC0"/>
    <w:rsid w:val="00463BE6"/>
    <w:rsid w:val="00492618"/>
    <w:rsid w:val="004A38CE"/>
    <w:rsid w:val="004A657C"/>
    <w:rsid w:val="004C56A6"/>
    <w:rsid w:val="004D2435"/>
    <w:rsid w:val="004E0C8F"/>
    <w:rsid w:val="004E2B18"/>
    <w:rsid w:val="004E7E6B"/>
    <w:rsid w:val="004F2F3B"/>
    <w:rsid w:val="00500597"/>
    <w:rsid w:val="00512135"/>
    <w:rsid w:val="005249DA"/>
    <w:rsid w:val="00526CF0"/>
    <w:rsid w:val="00546503"/>
    <w:rsid w:val="005525FE"/>
    <w:rsid w:val="00552CEE"/>
    <w:rsid w:val="00557176"/>
    <w:rsid w:val="005741AD"/>
    <w:rsid w:val="005805F3"/>
    <w:rsid w:val="0058284A"/>
    <w:rsid w:val="00585B68"/>
    <w:rsid w:val="0059164D"/>
    <w:rsid w:val="00591DB0"/>
    <w:rsid w:val="005A24CC"/>
    <w:rsid w:val="005C0060"/>
    <w:rsid w:val="005C3E24"/>
    <w:rsid w:val="005D0E98"/>
    <w:rsid w:val="005E6044"/>
    <w:rsid w:val="005F0D29"/>
    <w:rsid w:val="005F543D"/>
    <w:rsid w:val="005F59C9"/>
    <w:rsid w:val="00631928"/>
    <w:rsid w:val="00635FD7"/>
    <w:rsid w:val="00650245"/>
    <w:rsid w:val="0065033E"/>
    <w:rsid w:val="006526B5"/>
    <w:rsid w:val="00695553"/>
    <w:rsid w:val="006B6D7F"/>
    <w:rsid w:val="006C2AE8"/>
    <w:rsid w:val="006C541A"/>
    <w:rsid w:val="006D5C34"/>
    <w:rsid w:val="006F066B"/>
    <w:rsid w:val="006F086D"/>
    <w:rsid w:val="006F7C06"/>
    <w:rsid w:val="007015FF"/>
    <w:rsid w:val="00706F42"/>
    <w:rsid w:val="007107C4"/>
    <w:rsid w:val="00733182"/>
    <w:rsid w:val="00744326"/>
    <w:rsid w:val="00744FC5"/>
    <w:rsid w:val="00761E3A"/>
    <w:rsid w:val="007622BC"/>
    <w:rsid w:val="00762BDD"/>
    <w:rsid w:val="00763CD4"/>
    <w:rsid w:val="0079201E"/>
    <w:rsid w:val="007A1F91"/>
    <w:rsid w:val="007D1C91"/>
    <w:rsid w:val="007D1F8E"/>
    <w:rsid w:val="007D5F5B"/>
    <w:rsid w:val="007E0E47"/>
    <w:rsid w:val="007F2110"/>
    <w:rsid w:val="007F3CDB"/>
    <w:rsid w:val="00802933"/>
    <w:rsid w:val="008129C1"/>
    <w:rsid w:val="00823787"/>
    <w:rsid w:val="0082451E"/>
    <w:rsid w:val="008245E5"/>
    <w:rsid w:val="00825F24"/>
    <w:rsid w:val="00842912"/>
    <w:rsid w:val="00842DA2"/>
    <w:rsid w:val="008466FD"/>
    <w:rsid w:val="008558FC"/>
    <w:rsid w:val="008633DF"/>
    <w:rsid w:val="00874811"/>
    <w:rsid w:val="008752CA"/>
    <w:rsid w:val="008758B0"/>
    <w:rsid w:val="00877B8F"/>
    <w:rsid w:val="00882DD9"/>
    <w:rsid w:val="008915EB"/>
    <w:rsid w:val="0089298C"/>
    <w:rsid w:val="00895D10"/>
    <w:rsid w:val="008B1635"/>
    <w:rsid w:val="008B2A85"/>
    <w:rsid w:val="008B31C4"/>
    <w:rsid w:val="008C167C"/>
    <w:rsid w:val="008E321E"/>
    <w:rsid w:val="008F09BA"/>
    <w:rsid w:val="00901E8B"/>
    <w:rsid w:val="0090348A"/>
    <w:rsid w:val="009065B8"/>
    <w:rsid w:val="00924EC4"/>
    <w:rsid w:val="009329C1"/>
    <w:rsid w:val="009678BA"/>
    <w:rsid w:val="00970DF4"/>
    <w:rsid w:val="009729AB"/>
    <w:rsid w:val="00976280"/>
    <w:rsid w:val="009A6E6B"/>
    <w:rsid w:val="009A73FD"/>
    <w:rsid w:val="009B5448"/>
    <w:rsid w:val="009C0BDE"/>
    <w:rsid w:val="009C2AD6"/>
    <w:rsid w:val="009C4E2D"/>
    <w:rsid w:val="009D4E57"/>
    <w:rsid w:val="009D5B67"/>
    <w:rsid w:val="009F5847"/>
    <w:rsid w:val="00A04394"/>
    <w:rsid w:val="00A0754B"/>
    <w:rsid w:val="00A11DA4"/>
    <w:rsid w:val="00A15E7E"/>
    <w:rsid w:val="00A35E04"/>
    <w:rsid w:val="00A47558"/>
    <w:rsid w:val="00A51F4C"/>
    <w:rsid w:val="00A628BC"/>
    <w:rsid w:val="00A77619"/>
    <w:rsid w:val="00A77A92"/>
    <w:rsid w:val="00A8315A"/>
    <w:rsid w:val="00A94235"/>
    <w:rsid w:val="00AB2179"/>
    <w:rsid w:val="00AB73A4"/>
    <w:rsid w:val="00AC7725"/>
    <w:rsid w:val="00AD004A"/>
    <w:rsid w:val="00AD3C49"/>
    <w:rsid w:val="00B12E5C"/>
    <w:rsid w:val="00B12F22"/>
    <w:rsid w:val="00B165D7"/>
    <w:rsid w:val="00B1746C"/>
    <w:rsid w:val="00B23719"/>
    <w:rsid w:val="00B43679"/>
    <w:rsid w:val="00B44578"/>
    <w:rsid w:val="00B47F06"/>
    <w:rsid w:val="00B5153D"/>
    <w:rsid w:val="00B51C86"/>
    <w:rsid w:val="00B52B19"/>
    <w:rsid w:val="00B61369"/>
    <w:rsid w:val="00B71027"/>
    <w:rsid w:val="00BA04AB"/>
    <w:rsid w:val="00BA1064"/>
    <w:rsid w:val="00BB0891"/>
    <w:rsid w:val="00BB2ECF"/>
    <w:rsid w:val="00BC184D"/>
    <w:rsid w:val="00BC4C4F"/>
    <w:rsid w:val="00BC6211"/>
    <w:rsid w:val="00BD3ABF"/>
    <w:rsid w:val="00BD49BA"/>
    <w:rsid w:val="00BD784D"/>
    <w:rsid w:val="00BF25D8"/>
    <w:rsid w:val="00BF7196"/>
    <w:rsid w:val="00C00340"/>
    <w:rsid w:val="00C13F19"/>
    <w:rsid w:val="00C33293"/>
    <w:rsid w:val="00C4552D"/>
    <w:rsid w:val="00C50242"/>
    <w:rsid w:val="00C56A50"/>
    <w:rsid w:val="00C76DE9"/>
    <w:rsid w:val="00C857D3"/>
    <w:rsid w:val="00C976D8"/>
    <w:rsid w:val="00CB2323"/>
    <w:rsid w:val="00CB2838"/>
    <w:rsid w:val="00CE7EA2"/>
    <w:rsid w:val="00D00F2B"/>
    <w:rsid w:val="00D01CA8"/>
    <w:rsid w:val="00D15F86"/>
    <w:rsid w:val="00D2353D"/>
    <w:rsid w:val="00D24A68"/>
    <w:rsid w:val="00D26475"/>
    <w:rsid w:val="00D544B9"/>
    <w:rsid w:val="00D54890"/>
    <w:rsid w:val="00D5495E"/>
    <w:rsid w:val="00D5610E"/>
    <w:rsid w:val="00D6595D"/>
    <w:rsid w:val="00D751DE"/>
    <w:rsid w:val="00D813EB"/>
    <w:rsid w:val="00D908DC"/>
    <w:rsid w:val="00DA5175"/>
    <w:rsid w:val="00DA68C8"/>
    <w:rsid w:val="00DB21DC"/>
    <w:rsid w:val="00DB7C34"/>
    <w:rsid w:val="00DC3E9C"/>
    <w:rsid w:val="00DD7B86"/>
    <w:rsid w:val="00DE212C"/>
    <w:rsid w:val="00DE3940"/>
    <w:rsid w:val="00DE4F99"/>
    <w:rsid w:val="00DE72F5"/>
    <w:rsid w:val="00DF37D1"/>
    <w:rsid w:val="00E00C20"/>
    <w:rsid w:val="00E2087D"/>
    <w:rsid w:val="00E2307E"/>
    <w:rsid w:val="00E23E9E"/>
    <w:rsid w:val="00E33EBD"/>
    <w:rsid w:val="00E46129"/>
    <w:rsid w:val="00E46558"/>
    <w:rsid w:val="00E50DB4"/>
    <w:rsid w:val="00E52514"/>
    <w:rsid w:val="00E558F7"/>
    <w:rsid w:val="00E6004E"/>
    <w:rsid w:val="00E62F50"/>
    <w:rsid w:val="00EC234F"/>
    <w:rsid w:val="00EC66D7"/>
    <w:rsid w:val="00EE6C2D"/>
    <w:rsid w:val="00EF2641"/>
    <w:rsid w:val="00F02DCD"/>
    <w:rsid w:val="00F2160A"/>
    <w:rsid w:val="00F314CE"/>
    <w:rsid w:val="00F41608"/>
    <w:rsid w:val="00F42627"/>
    <w:rsid w:val="00F51693"/>
    <w:rsid w:val="00F639A8"/>
    <w:rsid w:val="00F737AD"/>
    <w:rsid w:val="00F77794"/>
    <w:rsid w:val="00F87187"/>
    <w:rsid w:val="00F92A2F"/>
    <w:rsid w:val="00F977E4"/>
    <w:rsid w:val="00FA219F"/>
    <w:rsid w:val="00FB0EB5"/>
    <w:rsid w:val="00FB468F"/>
    <w:rsid w:val="00FC0AA5"/>
    <w:rsid w:val="00FC7576"/>
    <w:rsid w:val="00FC7A16"/>
    <w:rsid w:val="00FD074F"/>
    <w:rsid w:val="00FD400D"/>
    <w:rsid w:val="00FE11BC"/>
    <w:rsid w:val="00FE69E1"/>
    <w:rsid w:val="00FE7D99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  <w:style w:type="character" w:customStyle="1" w:styleId="categories">
    <w:name w:val="categories"/>
    <w:basedOn w:val="DefaultParagraphFont"/>
    <w:rsid w:val="00145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  <w:style w:type="character" w:customStyle="1" w:styleId="categories">
    <w:name w:val="categories"/>
    <w:basedOn w:val="DefaultParagraphFont"/>
    <w:rsid w:val="0014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thology.ucla.edu/workfiles/Education/Transfusion%20Medicine/Pretransfusion-Compatibility-Testing.pdf).%20Diaks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chopen.com/books/advances-in-immunoassay-technology/interference-in-immunoassay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aboratoryinfo.com/category/general-informatio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aboratoryinfo.com/category/biochemistr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>
  <b:Source>
    <b:Tag>Pea09</b:Tag>
    <b:SourceType>Book</b:SourceType>
    <b:Guid>{B02C227C-FE84-404A-A274-12827506E7D5}</b:Guid>
    <b:Title>Anatomi dan Fisiologi untuk Paramedic</b:Title>
    <b:Year>2009</b:Year>
    <b:City>Jakarta</b:City>
    <b:Publisher>PT Gramedia</b:Publisher>
    <b:Author>
      <b:Author>
        <b:NameList>
          <b:Person>
            <b:Last>Pearce</b:Last>
            <b:Middle>C</b:Middle>
            <b:First>Evelyn</b:First>
          </b:Person>
        </b:NameList>
      </b:Author>
    </b:Author>
    <b:RefOrder>7</b:RefOrder>
  </b:Source>
  <b:Source>
    <b:Tag>Goo03</b:Tag>
    <b:SourceType>JournalArticle</b:SourceType>
    <b:Guid>{4D743ABD-68BB-4E5E-AB5C-73006CAEAB69}</b:Guid>
    <b:Title>Artificial Blood</b:Title>
    <b:Year>2003</b:Year>
    <b:Publisher>MJAFI</b:Publisher>
    <b:Author>
      <b:Author>
        <b:NameList>
          <b:Person>
            <b:Last>Goorha</b:Last>
            <b:First>YK</b:First>
          </b:Person>
          <b:Person>
            <b:Last>Maj</b:Last>
            <b:Middle>Deb</b:Middle>
            <b:First>Prabal</b:First>
          </b:Person>
          <b:Person>
            <b:Last>Lt</b:Last>
            <b:Middle>Chatterjee</b:Middle>
            <b:First>Col T</b:First>
          </b:Person>
          <b:Person>
            <b:Last>Col</b:Last>
            <b:Middle>Dhot</b:Middle>
            <b:First>PS</b:First>
          </b:Person>
          <b:Person>
            <b:Last>Brig</b:Last>
            <b:Middle>Prasad</b:Middle>
            <b:First>RS</b:First>
          </b:Person>
        </b:NameList>
      </b:Author>
    </b:Author>
    <b:JournalName>VSM</b:JournalName>
    <b:Pages>45-50</b:Pages>
    <b:Volume>59</b:Volume>
    <b:RefOrder>8</b:RefOrder>
  </b:Source>
  <b:Source>
    <b:Tag>Wat02</b:Tag>
    <b:SourceType>Book</b:SourceType>
    <b:Guid>{46FBEF01-62AC-4BB2-B053-9E5E1396ECBF}</b:Guid>
    <b:Title>Anatomi dan Fisiologi</b:Title>
    <b:Year>2002</b:Year>
    <b:Pages>303</b:Pages>
    <b:City>Jakarta</b:City>
    <b:Publisher>Buku Kedokteran EGC</b:Publisher>
    <b:Edition>10</b:Edition>
    <b:Author>
      <b:Author>
        <b:NameList>
          <b:Person>
            <b:Last>Watson</b:Last>
            <b:First>R</b:First>
          </b:Person>
        </b:NameList>
      </b:Author>
    </b:Author>
    <b:RefOrder>9</b:RefOrder>
  </b:Source>
  <b:Source>
    <b:Tag>Lie17</b:Tag>
    <b:SourceType>Book</b:SourceType>
    <b:Guid>{988177D4-1550-4FAC-8AB7-FA7F4E309137}</b:Guid>
    <b:Title>Buku Ajar : Laboratorium Klinis</b:Title>
    <b:Year>2017</b:Year>
    <b:City>Jakarta</b:City>
    <b:Publisher>EGC</b:Publisher>
    <b:Author>
      <b:Author>
        <b:NameList>
          <b:Person>
            <b:Last>Lieseke</b:Last>
            <b:First>L</b:First>
          </b:Person>
          <b:Person>
            <b:Last>Elizabeth</b:Last>
            <b:Middle>Zeibig</b:Middle>
            <b:First>A</b:First>
          </b:Person>
        </b:NameList>
      </b:Author>
    </b:Author>
    <b:RefOrder>10</b:RefOrder>
  </b:Source>
  <b:Source>
    <b:Tag>Lip12</b:Tag>
    <b:SourceType>Book</b:SourceType>
    <b:Guid>{DCF4FC04-D0B4-4A07-BD75-DFB2CD6572B2}</b:Guid>
    <b:Title>Hemolysis and Unresolved Dispute In Laboratory Medicine</b:Title>
    <b:Year>2012</b:Year>
    <b:City>Jerman</b:City>
    <b:Publisher>DE GRUYTER</b:Publisher>
    <b:Author>
      <b:Author>
        <b:NameList>
          <b:Person>
            <b:Last>Lippi</b:Last>
            <b:First>Giuseppe</b:First>
          </b:Person>
          <b:Person>
            <b:Last>Cervellin</b:Last>
            <b:First>G</b:First>
          </b:Person>
          <b:Person>
            <b:Last>Favaloro</b:Last>
            <b:First>EJ</b:First>
          </b:Person>
          <b:Person>
            <b:Last>Plebani</b:Last>
            <b:Middle>H</b:Middle>
            <b:First>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880965C0-6466-4FD1-9B21-EDE53087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8084</TotalTime>
  <Pages>6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34</cp:revision>
  <cp:lastPrinted>2020-02-04T23:54:00Z</cp:lastPrinted>
  <dcterms:created xsi:type="dcterms:W3CDTF">2020-01-07T13:41:00Z</dcterms:created>
  <dcterms:modified xsi:type="dcterms:W3CDTF">2020-08-21T16:34:00Z</dcterms:modified>
</cp:coreProperties>
</file>