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8"/>
        </w:rPr>
      </w:pPr>
    </w:p>
    <w:p>
      <w:pPr>
        <w:pStyle w:val="BodyText"/>
        <w:ind w:left="3859"/>
        <w:rPr>
          <w:sz w:val="20"/>
        </w:rPr>
      </w:pPr>
      <w:r>
        <w:rPr>
          <w:sz w:val="20"/>
        </w:rPr>
        <w:drawing>
          <wp:inline distT="0" distB="0" distL="0" distR="0">
            <wp:extent cx="674369" cy="67246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69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4"/>
        <w:ind w:right="1653"/>
      </w:pPr>
      <w:r>
        <w:rPr>
          <w:w w:val="105"/>
        </w:rPr>
        <w:t>RESEARCH</w:t>
      </w:r>
      <w:r>
        <w:rPr>
          <w:spacing w:val="-7"/>
          <w:w w:val="105"/>
        </w:rPr>
        <w:t> </w:t>
      </w:r>
      <w:r>
        <w:rPr>
          <w:w w:val="105"/>
        </w:rPr>
        <w:t>ARTICLE</w:t>
      </w:r>
    </w:p>
    <w:p>
      <w:pPr>
        <w:pStyle w:val="BodyText"/>
        <w:spacing w:before="6"/>
        <w:ind w:left="1641" w:right="1653"/>
        <w:jc w:val="center"/>
      </w:pPr>
      <w:r>
        <w:rPr/>
        <w:pict>
          <v:rect style="position:absolute;margin-left:92.279999pt;margin-top:12.062106pt;width:426.95999pt;height:1.3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1"/>
          <w:w w:val="105"/>
        </w:rPr>
        <w:t>URL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article:</w:t>
      </w:r>
      <w:r>
        <w:rPr>
          <w:spacing w:val="-10"/>
          <w:w w:val="105"/>
        </w:rPr>
        <w:t> </w:t>
      </w:r>
      <w:hyperlink r:id="rId8">
        <w:r>
          <w:rPr>
            <w:w w:val="105"/>
          </w:rPr>
          <w:t>http://heanoti.com/index.php/hn/article/view/hn1106</w:t>
        </w:r>
      </w:hyperlink>
    </w:p>
    <w:p>
      <w:pPr>
        <w:pStyle w:val="BodyText"/>
        <w:rPr>
          <w:sz w:val="8"/>
        </w:rPr>
      </w:pPr>
    </w:p>
    <w:p>
      <w:pPr>
        <w:pStyle w:val="Title"/>
        <w:spacing w:line="247" w:lineRule="auto"/>
      </w:pPr>
      <w:r>
        <w:rPr/>
        <w:t>Empowering Village Cluster</w:t>
      </w:r>
      <w:r>
        <w:rPr>
          <w:spacing w:val="1"/>
        </w:rPr>
        <w:t> </w:t>
      </w:r>
      <w:r>
        <w:rPr/>
        <w:t>as Task Force in The</w:t>
      </w:r>
      <w:r>
        <w:rPr>
          <w:spacing w:val="1"/>
        </w:rPr>
        <w:t> </w:t>
      </w:r>
      <w:r>
        <w:rPr/>
        <w:t>Normalization of</w:t>
      </w:r>
      <w:r>
        <w:rPr>
          <w:spacing w:val="1"/>
        </w:rPr>
        <w:t> </w:t>
      </w:r>
      <w:r>
        <w:rPr/>
        <w:t>Disaster Victims’</w:t>
      </w:r>
      <w:r>
        <w:rPr>
          <w:spacing w:val="-52"/>
        </w:rPr>
        <w:t> </w:t>
      </w:r>
      <w:r>
        <w:rPr/>
        <w:t>Physical</w:t>
      </w:r>
      <w:r>
        <w:rPr>
          <w:spacing w:val="4"/>
        </w:rPr>
        <w:t> </w:t>
      </w:r>
      <w:r>
        <w:rPr/>
        <w:t>Problems</w:t>
      </w:r>
    </w:p>
    <w:p>
      <w:pPr>
        <w:pStyle w:val="BodyText"/>
        <w:spacing w:line="26" w:lineRule="exact"/>
        <w:ind w:left="125"/>
        <w:rPr>
          <w:sz w:val="2"/>
        </w:rPr>
      </w:pPr>
      <w:r>
        <w:rPr>
          <w:position w:val="0"/>
          <w:sz w:val="2"/>
        </w:rPr>
        <w:pict>
          <v:group style="width:427pt;height:1.35pt;mso-position-horizontal-relative:char;mso-position-vertical-relative:line" coordorigin="0,0" coordsize="8540,27">
            <v:rect style="position:absolute;left:0;top:0;width:8540;height:27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10"/>
        </w:rPr>
      </w:pPr>
    </w:p>
    <w:p>
      <w:pPr>
        <w:pStyle w:val="Heading1"/>
        <w:spacing w:before="99"/>
        <w:ind w:right="1653"/>
      </w:pPr>
      <w:r>
        <w:rPr>
          <w:w w:val="105"/>
        </w:rPr>
        <w:t>Asep</w:t>
      </w:r>
      <w:r>
        <w:rPr>
          <w:spacing w:val="-8"/>
          <w:w w:val="105"/>
        </w:rPr>
        <w:t> </w:t>
      </w:r>
      <w:r>
        <w:rPr>
          <w:w w:val="105"/>
        </w:rPr>
        <w:t>Setiawan*,</w:t>
      </w:r>
      <w:r>
        <w:rPr>
          <w:spacing w:val="-6"/>
          <w:w w:val="105"/>
        </w:rPr>
        <w:t> </w:t>
      </w:r>
      <w:r>
        <w:rPr>
          <w:w w:val="105"/>
        </w:rPr>
        <w:t>Haris</w:t>
      </w:r>
      <w:r>
        <w:rPr>
          <w:spacing w:val="-7"/>
          <w:w w:val="105"/>
        </w:rPr>
        <w:t> </w:t>
      </w:r>
      <w:r>
        <w:rPr>
          <w:w w:val="105"/>
        </w:rPr>
        <w:t>Sofyana*,</w:t>
      </w:r>
      <w:r>
        <w:rPr>
          <w:spacing w:val="-8"/>
          <w:w w:val="105"/>
        </w:rPr>
        <w:t> </w:t>
      </w:r>
      <w:r>
        <w:rPr>
          <w:w w:val="105"/>
        </w:rPr>
        <w:t>Tarjuman*,</w:t>
      </w:r>
      <w:r>
        <w:rPr>
          <w:spacing w:val="-6"/>
          <w:w w:val="105"/>
        </w:rPr>
        <w:t> </w:t>
      </w:r>
      <w:r>
        <w:rPr>
          <w:w w:val="105"/>
        </w:rPr>
        <w:t>Parta</w:t>
      </w:r>
      <w:r>
        <w:rPr>
          <w:spacing w:val="-7"/>
          <w:w w:val="105"/>
        </w:rPr>
        <w:t> </w:t>
      </w:r>
      <w:r>
        <w:rPr>
          <w:w w:val="105"/>
        </w:rPr>
        <w:t>Suhanda**</w:t>
      </w:r>
    </w:p>
    <w:p>
      <w:pPr>
        <w:pStyle w:val="BodyText"/>
        <w:spacing w:before="2"/>
        <w:ind w:left="1640" w:right="1653"/>
        <w:jc w:val="center"/>
      </w:pPr>
      <w:r>
        <w:rPr>
          <w:w w:val="105"/>
        </w:rPr>
        <w:t>*Health</w:t>
      </w:r>
      <w:r>
        <w:rPr>
          <w:spacing w:val="-8"/>
          <w:w w:val="105"/>
        </w:rPr>
        <w:t> </w:t>
      </w:r>
      <w:r>
        <w:rPr>
          <w:w w:val="105"/>
        </w:rPr>
        <w:t>Polytechnic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Ministry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Health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Bandung,</w:t>
      </w:r>
      <w:r>
        <w:rPr>
          <w:spacing w:val="-4"/>
          <w:w w:val="105"/>
        </w:rPr>
        <w:t> </w:t>
      </w:r>
      <w:r>
        <w:rPr>
          <w:w w:val="105"/>
        </w:rPr>
        <w:t>Indonesia</w:t>
      </w:r>
    </w:p>
    <w:p>
      <w:pPr>
        <w:pStyle w:val="BodyText"/>
        <w:spacing w:line="254" w:lineRule="auto" w:before="12" w:after="12"/>
        <w:ind w:left="1641" w:right="1652"/>
        <w:jc w:val="center"/>
      </w:pPr>
      <w:r>
        <w:rPr>
          <w:w w:val="105"/>
        </w:rPr>
        <w:t>**Health</w:t>
      </w:r>
      <w:r>
        <w:rPr>
          <w:spacing w:val="-7"/>
          <w:w w:val="105"/>
        </w:rPr>
        <w:t> </w:t>
      </w:r>
      <w:r>
        <w:rPr>
          <w:w w:val="105"/>
        </w:rPr>
        <w:t>Polytechnic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Ministry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Health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Banten,</w:t>
      </w:r>
      <w:r>
        <w:rPr>
          <w:spacing w:val="-3"/>
          <w:w w:val="105"/>
        </w:rPr>
        <w:t> </w:t>
      </w:r>
      <w:r>
        <w:rPr>
          <w:w w:val="105"/>
        </w:rPr>
        <w:t>Indonesia</w:t>
      </w:r>
      <w:r>
        <w:rPr>
          <w:spacing w:val="-44"/>
          <w:w w:val="105"/>
        </w:rPr>
        <w:t> </w:t>
      </w:r>
      <w:r>
        <w:rPr>
          <w:w w:val="105"/>
        </w:rPr>
        <w:t>Email: </w:t>
      </w:r>
      <w:hyperlink r:id="rId9">
        <w:r>
          <w:rPr>
            <w:w w:val="105"/>
          </w:rPr>
          <w:t>hsofyana@yahoo.co.id</w:t>
        </w:r>
      </w:hyperlink>
    </w:p>
    <w:p>
      <w:pPr>
        <w:pStyle w:val="BodyText"/>
        <w:spacing w:line="26" w:lineRule="exact"/>
        <w:ind w:left="125"/>
        <w:rPr>
          <w:sz w:val="2"/>
        </w:rPr>
      </w:pPr>
      <w:r>
        <w:rPr>
          <w:position w:val="0"/>
          <w:sz w:val="2"/>
        </w:rPr>
        <w:pict>
          <v:group style="width:427pt;height:1.35pt;mso-position-horizontal-relative:char;mso-position-vertical-relative:line" coordorigin="0,0" coordsize="8540,27">
            <v:rect style="position:absolute;left:0;top:0;width:8540;height:27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10"/>
        </w:rPr>
      </w:pPr>
    </w:p>
    <w:p>
      <w:pPr>
        <w:pStyle w:val="Heading1"/>
        <w:spacing w:before="99"/>
        <w:ind w:right="1653"/>
      </w:pPr>
      <w:r>
        <w:rPr>
          <w:w w:val="105"/>
        </w:rPr>
        <w:t>ABSTRACT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49" w:lineRule="auto"/>
        <w:ind w:left="151" w:right="157"/>
        <w:jc w:val="both"/>
      </w:pPr>
      <w:r>
        <w:rPr>
          <w:w w:val="105"/>
        </w:rPr>
        <w:t>Natural disaster mitigation frequently focuses on the stage of emergency response, while the impacts of the</w:t>
      </w:r>
      <w:r>
        <w:rPr>
          <w:spacing w:val="1"/>
          <w:w w:val="105"/>
        </w:rPr>
        <w:t> </w:t>
      </w:r>
      <w:r>
        <w:rPr>
          <w:w w:val="105"/>
        </w:rPr>
        <w:t>disaster are often ignored. Community empowerment in the normalization of post-disaster physical problems</w:t>
      </w:r>
      <w:r>
        <w:rPr>
          <w:spacing w:val="1"/>
          <w:w w:val="105"/>
        </w:rPr>
        <w:t> </w:t>
      </w:r>
      <w:r>
        <w:rPr>
          <w:w w:val="105"/>
        </w:rPr>
        <w:t>becomes vital to optimally maintain victims’ health. The research aims to test the effectiveness of training</w:t>
      </w:r>
      <w:r>
        <w:rPr>
          <w:spacing w:val="1"/>
          <w:w w:val="105"/>
        </w:rPr>
        <w:t> </w:t>
      </w:r>
      <w:r>
        <w:rPr>
          <w:w w:val="105"/>
        </w:rPr>
        <w:t>village clusters with the competencies for disaster volunteers in normalizing post-natural disaster physical</w:t>
      </w:r>
      <w:r>
        <w:rPr>
          <w:spacing w:val="1"/>
          <w:w w:val="105"/>
        </w:rPr>
        <w:t> </w:t>
      </w:r>
      <w:r>
        <w:rPr>
          <w:w w:val="105"/>
        </w:rPr>
        <w:t>problems,</w:t>
      </w:r>
      <w:r>
        <w:rPr>
          <w:spacing w:val="-4"/>
          <w:w w:val="105"/>
        </w:rPr>
        <w:t> </w:t>
      </w:r>
      <w:r>
        <w:rPr>
          <w:w w:val="105"/>
        </w:rPr>
        <w:t>using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quasi-experimental</w:t>
      </w:r>
      <w:r>
        <w:rPr>
          <w:spacing w:val="-4"/>
          <w:w w:val="105"/>
        </w:rPr>
        <w:t> </w:t>
      </w:r>
      <w:r>
        <w:rPr>
          <w:w w:val="105"/>
        </w:rPr>
        <w:t>pre-post-test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control</w:t>
      </w:r>
      <w:r>
        <w:rPr>
          <w:spacing w:val="-4"/>
          <w:w w:val="105"/>
        </w:rPr>
        <w:t> </w:t>
      </w:r>
      <w:r>
        <w:rPr>
          <w:w w:val="105"/>
        </w:rPr>
        <w:t>group</w:t>
      </w:r>
      <w:r>
        <w:rPr>
          <w:spacing w:val="-6"/>
          <w:w w:val="105"/>
        </w:rPr>
        <w:t> </w:t>
      </w:r>
      <w:r>
        <w:rPr>
          <w:w w:val="105"/>
        </w:rPr>
        <w:t>design.</w:t>
      </w:r>
      <w:r>
        <w:rPr>
          <w:spacing w:val="-6"/>
          <w:w w:val="105"/>
        </w:rPr>
        <w:t> </w:t>
      </w:r>
      <w:r>
        <w:rPr>
          <w:w w:val="105"/>
        </w:rPr>
        <w:t>Two</w:t>
      </w:r>
      <w:r>
        <w:rPr>
          <w:spacing w:val="-6"/>
          <w:w w:val="105"/>
        </w:rPr>
        <w:t> </w:t>
      </w:r>
      <w:r>
        <w:rPr>
          <w:w w:val="105"/>
        </w:rPr>
        <w:t>natural</w:t>
      </w:r>
      <w:r>
        <w:rPr>
          <w:spacing w:val="-7"/>
          <w:w w:val="105"/>
        </w:rPr>
        <w:t> </w:t>
      </w:r>
      <w:r>
        <w:rPr>
          <w:w w:val="105"/>
        </w:rPr>
        <w:t>disaster</w:t>
      </w:r>
      <w:r>
        <w:rPr>
          <w:spacing w:val="-5"/>
          <w:w w:val="105"/>
        </w:rPr>
        <w:t> </w:t>
      </w:r>
      <w:r>
        <w:rPr>
          <w:w w:val="105"/>
        </w:rPr>
        <w:t>prone</w:t>
      </w:r>
      <w:r>
        <w:rPr>
          <w:spacing w:val="-5"/>
          <w:w w:val="105"/>
        </w:rPr>
        <w:t> </w:t>
      </w:r>
      <w:r>
        <w:rPr>
          <w:w w:val="105"/>
        </w:rPr>
        <w:t>areas</w:t>
      </w:r>
      <w:r>
        <w:rPr>
          <w:spacing w:val="1"/>
          <w:w w:val="105"/>
        </w:rPr>
        <w:t> </w:t>
      </w:r>
      <w:r>
        <w:rPr>
          <w:w w:val="105"/>
        </w:rPr>
        <w:t>were selected from two different provinces, namely West Java and Banten. Sample was taken purposively,</w:t>
      </w:r>
      <w:r>
        <w:rPr>
          <w:spacing w:val="1"/>
          <w:w w:val="105"/>
        </w:rPr>
        <w:t> </w:t>
      </w:r>
      <w:r>
        <w:rPr>
          <w:w w:val="105"/>
        </w:rPr>
        <w:t>resulting in 23 people for each group. The findings show an increase in the dimensions of knowledge and</w:t>
      </w:r>
      <w:r>
        <w:rPr>
          <w:spacing w:val="1"/>
          <w:w w:val="105"/>
        </w:rPr>
        <w:t> </w:t>
      </w:r>
      <w:r>
        <w:rPr>
          <w:w w:val="105"/>
        </w:rPr>
        <w:t>attitudes of the village clusters in the normalization of post-natural disaster physical problems (p value 0.000).</w:t>
      </w:r>
      <w:r>
        <w:rPr>
          <w:spacing w:val="1"/>
          <w:w w:val="105"/>
        </w:rPr>
        <w:t> </w:t>
      </w:r>
      <w:r>
        <w:rPr>
          <w:w w:val="105"/>
        </w:rPr>
        <w:t>For the dimension of skills competency, there was a significant difference between the intervention and control</w:t>
      </w:r>
      <w:r>
        <w:rPr>
          <w:spacing w:val="1"/>
          <w:w w:val="105"/>
        </w:rPr>
        <w:t> </w:t>
      </w:r>
      <w:r>
        <w:rPr>
          <w:w w:val="105"/>
        </w:rPr>
        <w:t>groups at the end of the second month, including the ability to measure body temperature (p 0.000), calculate</w:t>
      </w:r>
      <w:r>
        <w:rPr>
          <w:spacing w:val="1"/>
          <w:w w:val="105"/>
        </w:rPr>
        <w:t> </w:t>
      </w:r>
      <w:r>
        <w:rPr>
          <w:w w:val="105"/>
        </w:rPr>
        <w:t>pulse rate (p 0.000), measure breath rate (p 0.036), measure blood pressure (p 0.000), provide basic life support</w:t>
      </w:r>
      <w:r>
        <w:rPr>
          <w:spacing w:val="1"/>
          <w:w w:val="105"/>
        </w:rPr>
        <w:t> </w:t>
      </w:r>
      <w:r>
        <w:rPr>
          <w:w w:val="105"/>
        </w:rPr>
        <w:t>(p 0.000), give wound care (p 0.000), splint a fracture (p 0.000), and use walking aids (p 0.000). The research</w:t>
      </w:r>
      <w:r>
        <w:rPr>
          <w:spacing w:val="1"/>
          <w:w w:val="105"/>
        </w:rPr>
        <w:t> </w:t>
      </w:r>
      <w:r>
        <w:rPr>
          <w:w w:val="105"/>
        </w:rPr>
        <w:t>recommends the importance of the formation and training of village clusters as a form of village community</w:t>
      </w:r>
      <w:r>
        <w:rPr>
          <w:spacing w:val="1"/>
          <w:w w:val="105"/>
        </w:rPr>
        <w:t> </w:t>
      </w:r>
      <w:r>
        <w:rPr>
          <w:w w:val="105"/>
        </w:rPr>
        <w:t>empowerment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disaster prone areas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normalization</w:t>
      </w:r>
      <w:r>
        <w:rPr>
          <w:spacing w:val="-1"/>
          <w:w w:val="105"/>
        </w:rPr>
        <w:t> </w:t>
      </w:r>
      <w:r>
        <w:rPr>
          <w:w w:val="105"/>
        </w:rPr>
        <w:t>of disaster</w:t>
      </w:r>
      <w:r>
        <w:rPr>
          <w:spacing w:val="1"/>
          <w:w w:val="105"/>
        </w:rPr>
        <w:t> </w:t>
      </w:r>
      <w:r>
        <w:rPr>
          <w:w w:val="105"/>
        </w:rPr>
        <w:t>victims’</w:t>
      </w:r>
      <w:r>
        <w:rPr>
          <w:spacing w:val="-2"/>
          <w:w w:val="105"/>
        </w:rPr>
        <w:t> </w:t>
      </w:r>
      <w:r>
        <w:rPr>
          <w:w w:val="105"/>
        </w:rPr>
        <w:t>physical</w:t>
      </w:r>
      <w:r>
        <w:rPr>
          <w:spacing w:val="-3"/>
          <w:w w:val="105"/>
        </w:rPr>
        <w:t> </w:t>
      </w:r>
      <w:r>
        <w:rPr>
          <w:w w:val="105"/>
        </w:rPr>
        <w:t>problems.</w:t>
      </w:r>
    </w:p>
    <w:p>
      <w:pPr>
        <w:pStyle w:val="BodyText"/>
        <w:spacing w:before="2"/>
      </w:pPr>
    </w:p>
    <w:p>
      <w:pPr>
        <w:pStyle w:val="BodyText"/>
        <w:spacing w:before="1"/>
        <w:ind w:left="151"/>
        <w:jc w:val="both"/>
      </w:pPr>
      <w:r>
        <w:rPr/>
        <w:pict>
          <v:rect style="position:absolute;margin-left:92.279999pt;margin-top:11.692218pt;width:426.95999pt;height:1.3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w w:val="105"/>
        </w:rPr>
        <w:t>Keywords:</w:t>
      </w:r>
      <w:r>
        <w:rPr>
          <w:b/>
          <w:spacing w:val="-8"/>
          <w:w w:val="105"/>
        </w:rPr>
        <w:t> </w:t>
      </w:r>
      <w:r>
        <w:rPr>
          <w:w w:val="105"/>
        </w:rPr>
        <w:t>Attitude,</w:t>
      </w:r>
      <w:r>
        <w:rPr>
          <w:spacing w:val="-6"/>
          <w:w w:val="105"/>
        </w:rPr>
        <w:t> </w:t>
      </w:r>
      <w:r>
        <w:rPr>
          <w:w w:val="105"/>
        </w:rPr>
        <w:t>Disaster</w:t>
      </w:r>
      <w:r>
        <w:rPr>
          <w:spacing w:val="-7"/>
          <w:w w:val="105"/>
        </w:rPr>
        <w:t> </w:t>
      </w:r>
      <w:r>
        <w:rPr>
          <w:w w:val="105"/>
        </w:rPr>
        <w:t>physical</w:t>
      </w:r>
      <w:r>
        <w:rPr>
          <w:spacing w:val="-9"/>
          <w:w w:val="105"/>
        </w:rPr>
        <w:t> </w:t>
      </w:r>
      <w:r>
        <w:rPr>
          <w:w w:val="105"/>
        </w:rPr>
        <w:t>problem,</w:t>
      </w:r>
      <w:r>
        <w:rPr>
          <w:spacing w:val="-7"/>
          <w:w w:val="105"/>
        </w:rPr>
        <w:t> </w:t>
      </w:r>
      <w:r>
        <w:rPr>
          <w:w w:val="105"/>
        </w:rPr>
        <w:t>Knowledge,</w:t>
      </w:r>
      <w:r>
        <w:rPr>
          <w:spacing w:val="-6"/>
          <w:w w:val="105"/>
        </w:rPr>
        <w:t> </w:t>
      </w:r>
      <w:r>
        <w:rPr>
          <w:w w:val="105"/>
        </w:rPr>
        <w:t>Skills,</w:t>
      </w:r>
      <w:r>
        <w:rPr>
          <w:spacing w:val="-9"/>
          <w:w w:val="105"/>
        </w:rPr>
        <w:t> </w:t>
      </w:r>
      <w:r>
        <w:rPr>
          <w:w w:val="105"/>
        </w:rPr>
        <w:t>Training,</w:t>
      </w:r>
      <w:r>
        <w:rPr>
          <w:spacing w:val="-6"/>
          <w:w w:val="105"/>
        </w:rPr>
        <w:t> </w:t>
      </w:r>
      <w:r>
        <w:rPr>
          <w:w w:val="105"/>
        </w:rPr>
        <w:t>Village</w:t>
      </w:r>
      <w:r>
        <w:rPr>
          <w:spacing w:val="-7"/>
          <w:w w:val="105"/>
        </w:rPr>
        <w:t> </w:t>
      </w:r>
      <w:r>
        <w:rPr>
          <w:w w:val="105"/>
        </w:rPr>
        <w:t>cluster</w:t>
      </w:r>
    </w:p>
    <w:p>
      <w:pPr>
        <w:pStyle w:val="BodyText"/>
        <w:spacing w:before="3"/>
        <w:rPr>
          <w:sz w:val="8"/>
        </w:rPr>
      </w:pPr>
    </w:p>
    <w:p>
      <w:pPr>
        <w:pStyle w:val="Heading1"/>
        <w:spacing w:before="99"/>
        <w:ind w:right="1652"/>
      </w:pPr>
      <w:r>
        <w:rPr>
          <w:w w:val="105"/>
        </w:rPr>
        <w:t>INTRODUCTION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9" w:lineRule="auto" w:before="1"/>
        <w:ind w:left="151" w:right="157" w:firstLine="532"/>
        <w:jc w:val="both"/>
      </w:pP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geographical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demographic</w:t>
      </w:r>
      <w:r>
        <w:rPr>
          <w:spacing w:val="-3"/>
          <w:w w:val="105"/>
        </w:rPr>
        <w:t> </w:t>
      </w:r>
      <w:r>
        <w:rPr>
          <w:w w:val="105"/>
        </w:rPr>
        <w:t>conditions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Indonesia</w:t>
      </w:r>
      <w:r>
        <w:rPr>
          <w:spacing w:val="-5"/>
          <w:w w:val="105"/>
        </w:rPr>
        <w:t> </w:t>
      </w:r>
      <w:r>
        <w:rPr>
          <w:w w:val="105"/>
        </w:rPr>
        <w:t>make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country</w:t>
      </w:r>
      <w:r>
        <w:rPr>
          <w:spacing w:val="-8"/>
          <w:w w:val="105"/>
        </w:rPr>
        <w:t> </w:t>
      </w:r>
      <w:r>
        <w:rPr>
          <w:w w:val="105"/>
        </w:rPr>
        <w:t>prone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disasters,</w:t>
      </w:r>
      <w:r>
        <w:rPr>
          <w:spacing w:val="-3"/>
          <w:w w:val="105"/>
        </w:rPr>
        <w:t> </w:t>
      </w:r>
      <w:r>
        <w:rPr>
          <w:w w:val="105"/>
        </w:rPr>
        <w:t>both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5"/>
          <w:w w:val="105"/>
        </w:rPr>
        <w:t> </w:t>
      </w:r>
      <w:r>
        <w:rPr>
          <w:w w:val="105"/>
        </w:rPr>
        <w:t>natural and manmade ones. The Center for Health Crisis Management of the Ministry of Health recorded 1,389</w:t>
      </w:r>
      <w:r>
        <w:rPr>
          <w:spacing w:val="1"/>
          <w:w w:val="105"/>
        </w:rPr>
        <w:t> </w:t>
      </w:r>
      <w:r>
        <w:rPr>
          <w:w w:val="105"/>
        </w:rPr>
        <w:t>occurrences of disasters from 2006-2011, which caused health crisis, or an average of 278 incidents a year.</w:t>
      </w:r>
      <w:r>
        <w:rPr>
          <w:spacing w:val="1"/>
          <w:w w:val="105"/>
        </w:rPr>
        <w:t> </w:t>
      </w:r>
      <w:r>
        <w:rPr>
          <w:w w:val="105"/>
        </w:rPr>
        <w:t>During that period, when averaged each year the death toll reached more than 2,000 people, with seriously</w:t>
      </w:r>
      <w:r>
        <w:rPr>
          <w:spacing w:val="1"/>
          <w:w w:val="105"/>
        </w:rPr>
        <w:t> </w:t>
      </w:r>
      <w:r>
        <w:rPr>
          <w:w w:val="105"/>
        </w:rPr>
        <w:t>wounded/treated victims of 8,000 people, and displaced victims reaching 9,000 unit/year. The impacts of the</w:t>
      </w:r>
      <w:r>
        <w:rPr>
          <w:spacing w:val="1"/>
          <w:w w:val="105"/>
        </w:rPr>
        <w:t> </w:t>
      </w:r>
      <w:r>
        <w:rPr>
          <w:w w:val="105"/>
        </w:rPr>
        <w:t>disasters</w:t>
      </w:r>
      <w:r>
        <w:rPr>
          <w:spacing w:val="-3"/>
          <w:w w:val="105"/>
        </w:rPr>
        <w:t> </w:t>
      </w:r>
      <w:r>
        <w:rPr>
          <w:w w:val="105"/>
        </w:rPr>
        <w:t>were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only</w:t>
      </w:r>
      <w:r>
        <w:rPr>
          <w:spacing w:val="-6"/>
          <w:w w:val="105"/>
        </w:rPr>
        <w:t> </w:t>
      </w:r>
      <w:r>
        <w:rPr>
          <w:w w:val="105"/>
        </w:rPr>
        <w:t>felt</w:t>
      </w:r>
      <w:r>
        <w:rPr>
          <w:spacing w:val="1"/>
          <w:w w:val="105"/>
        </w:rPr>
        <w:t> </w:t>
      </w:r>
      <w:r>
        <w:rPr>
          <w:w w:val="105"/>
        </w:rPr>
        <w:t>during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disasters,</w:t>
      </w:r>
      <w:r>
        <w:rPr>
          <w:spacing w:val="-3"/>
          <w:w w:val="105"/>
        </w:rPr>
        <w:t> </w:t>
      </w:r>
      <w:r>
        <w:rPr>
          <w:w w:val="105"/>
        </w:rPr>
        <w:t>but</w:t>
      </w:r>
      <w:r>
        <w:rPr>
          <w:spacing w:val="-4"/>
          <w:w w:val="105"/>
        </w:rPr>
        <w:t> </w:t>
      </w: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were</w:t>
      </w:r>
      <w:r>
        <w:rPr>
          <w:spacing w:val="-3"/>
          <w:w w:val="105"/>
        </w:rPr>
        <w:t> </w:t>
      </w:r>
      <w:r>
        <w:rPr>
          <w:w w:val="105"/>
        </w:rPr>
        <w:t>also</w:t>
      </w:r>
      <w:r>
        <w:rPr>
          <w:spacing w:val="-3"/>
          <w:w w:val="105"/>
        </w:rPr>
        <w:t> </w:t>
      </w:r>
      <w:r>
        <w:rPr>
          <w:w w:val="105"/>
        </w:rPr>
        <w:t>long-term</w:t>
      </w:r>
      <w:r>
        <w:rPr>
          <w:spacing w:val="-3"/>
          <w:w w:val="105"/>
        </w:rPr>
        <w:t> </w:t>
      </w:r>
      <w:r>
        <w:rPr>
          <w:w w:val="105"/>
        </w:rPr>
        <w:t>impacts,</w:t>
      </w:r>
      <w:r>
        <w:rPr>
          <w:spacing w:val="-1"/>
          <w:w w:val="105"/>
        </w:rPr>
        <w:t> </w:t>
      </w:r>
      <w:r>
        <w:rPr>
          <w:w w:val="105"/>
        </w:rPr>
        <w:t>including</w:t>
      </w:r>
      <w:r>
        <w:rPr>
          <w:spacing w:val="-2"/>
          <w:w w:val="105"/>
        </w:rPr>
        <w:t> </w:t>
      </w:r>
      <w:r>
        <w:rPr>
          <w:w w:val="105"/>
        </w:rPr>
        <w:t>victims’</w:t>
      </w:r>
      <w:r>
        <w:rPr>
          <w:spacing w:val="-2"/>
          <w:w w:val="105"/>
        </w:rPr>
        <w:t> </w:t>
      </w:r>
      <w:r>
        <w:rPr>
          <w:w w:val="105"/>
        </w:rPr>
        <w:t>health</w:t>
      </w:r>
      <w:r>
        <w:rPr>
          <w:spacing w:val="-45"/>
          <w:w w:val="105"/>
        </w:rPr>
        <w:t> </w:t>
      </w:r>
      <w:r>
        <w:rPr>
          <w:w w:val="105"/>
        </w:rPr>
        <w:t>problems.</w:t>
      </w:r>
    </w:p>
    <w:p>
      <w:pPr>
        <w:pStyle w:val="BodyText"/>
        <w:spacing w:line="252" w:lineRule="auto" w:before="2"/>
        <w:ind w:left="151" w:right="159" w:firstLine="532"/>
        <w:jc w:val="both"/>
      </w:pPr>
      <w:r>
        <w:rPr>
          <w:w w:val="105"/>
        </w:rPr>
        <w:t>The physical and psychological losses due to prolonged trauma cause the personal quality of children to</w:t>
      </w:r>
      <w:r>
        <w:rPr>
          <w:spacing w:val="1"/>
          <w:w w:val="105"/>
        </w:rPr>
        <w:t> </w:t>
      </w:r>
      <w:r>
        <w:rPr>
          <w:w w:val="105"/>
        </w:rPr>
        <w:t>be degraded to a very poor level (Wijoyo, et al., 2012).</w:t>
      </w:r>
      <w:r>
        <w:rPr>
          <w:spacing w:val="1"/>
          <w:w w:val="105"/>
        </w:rPr>
        <w:t> </w:t>
      </w:r>
      <w:r>
        <w:rPr>
          <w:w w:val="105"/>
        </w:rPr>
        <w:t>Women are one of the disaster victims with the risk of</w:t>
      </w:r>
      <w:r>
        <w:rPr>
          <w:spacing w:val="1"/>
          <w:w w:val="105"/>
        </w:rPr>
        <w:t> </w:t>
      </w:r>
      <w:r>
        <w:rPr>
          <w:w w:val="105"/>
        </w:rPr>
        <w:t>experiencing post-disaster health problems. Post Traumatic Syndrom Disorder (PTSD) due to the eruption of</w:t>
      </w:r>
      <w:r>
        <w:rPr>
          <w:spacing w:val="1"/>
          <w:w w:val="105"/>
        </w:rPr>
        <w:t> </w:t>
      </w:r>
      <w:r>
        <w:rPr>
          <w:w w:val="105"/>
        </w:rPr>
        <w:t>Merapi volcano, for instance, showed that women were more prone to the disorder than men, with a ratio of 3:1,</w:t>
      </w:r>
      <w:r>
        <w:rPr>
          <w:spacing w:val="-45"/>
          <w:w w:val="105"/>
        </w:rPr>
        <w:t> </w:t>
      </w:r>
      <w:r>
        <w:rPr>
          <w:w w:val="105"/>
        </w:rPr>
        <w:t>in which 20-30% women experienced PTSD at least once in their life, and the majority of the cases happen to</w:t>
      </w:r>
      <w:r>
        <w:rPr>
          <w:spacing w:val="1"/>
          <w:w w:val="105"/>
        </w:rPr>
        <w:t> </w:t>
      </w:r>
      <w:r>
        <w:rPr>
          <w:w w:val="105"/>
        </w:rPr>
        <w:t>women at productive age, with a range of 10.4% to 13.8%. Another risky group is children. Almost 700 babies</w:t>
      </w:r>
      <w:r>
        <w:rPr>
          <w:spacing w:val="1"/>
          <w:w w:val="105"/>
        </w:rPr>
        <w:t> </w:t>
      </w:r>
      <w:r>
        <w:rPr>
          <w:w w:val="105"/>
        </w:rPr>
        <w:t>and toddlers did not get any health mentoring in the post-disaster evacuation of Merapi eruption Srumbung</w:t>
      </w:r>
      <w:r>
        <w:rPr>
          <w:spacing w:val="1"/>
          <w:w w:val="105"/>
        </w:rPr>
        <w:t> </w:t>
      </w:r>
      <w:r>
        <w:rPr>
          <w:w w:val="105"/>
        </w:rPr>
        <w:t>District,</w:t>
      </w:r>
      <w:r>
        <w:rPr>
          <w:spacing w:val="3"/>
          <w:w w:val="105"/>
        </w:rPr>
        <w:t> </w:t>
      </w:r>
      <w:r>
        <w:rPr>
          <w:w w:val="105"/>
        </w:rPr>
        <w:t>Magelang</w:t>
      </w:r>
      <w:r>
        <w:rPr>
          <w:spacing w:val="-3"/>
          <w:w w:val="105"/>
        </w:rPr>
        <w:t> </w:t>
      </w:r>
      <w:r>
        <w:rPr>
          <w:w w:val="105"/>
        </w:rPr>
        <w:t>(Amalia,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3"/>
          <w:w w:val="105"/>
        </w:rPr>
        <w:t> </w:t>
      </w:r>
      <w:r>
        <w:rPr>
          <w:w w:val="105"/>
        </w:rPr>
        <w:t>al.,</w:t>
      </w:r>
      <w:r>
        <w:rPr>
          <w:spacing w:val="-1"/>
          <w:w w:val="105"/>
        </w:rPr>
        <w:t> </w:t>
      </w:r>
      <w:r>
        <w:rPr>
          <w:w w:val="105"/>
        </w:rPr>
        <w:t>2012).</w:t>
      </w:r>
    </w:p>
    <w:p>
      <w:pPr>
        <w:pStyle w:val="BodyText"/>
        <w:spacing w:line="252" w:lineRule="auto"/>
        <w:ind w:left="151" w:right="162" w:firstLine="532"/>
        <w:jc w:val="both"/>
      </w:pPr>
      <w:r>
        <w:rPr>
          <w:w w:val="105"/>
        </w:rPr>
        <w:t>Pregnant and delivering women become the priority group, both during the incident and after disaster</w:t>
      </w:r>
      <w:r>
        <w:rPr>
          <w:spacing w:val="1"/>
          <w:w w:val="105"/>
        </w:rPr>
        <w:t> </w:t>
      </w:r>
      <w:r>
        <w:rPr>
          <w:w w:val="105"/>
        </w:rPr>
        <w:t>because saving pregnant women means saving the babies they conceive (Erwing, et al., 2008).</w:t>
      </w:r>
      <w:r>
        <w:rPr>
          <w:spacing w:val="1"/>
          <w:w w:val="105"/>
        </w:rPr>
        <w:t> </w:t>
      </w:r>
      <w:r>
        <w:rPr>
          <w:w w:val="105"/>
        </w:rPr>
        <w:t>Meanwhile, the</w:t>
      </w:r>
      <w:r>
        <w:rPr>
          <w:spacing w:val="1"/>
          <w:w w:val="105"/>
        </w:rPr>
        <w:t> </w:t>
      </w:r>
      <w:r>
        <w:rPr>
          <w:w w:val="105"/>
        </w:rPr>
        <w:t>management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children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adolescents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disaster victims</w:t>
      </w:r>
      <w:r>
        <w:rPr>
          <w:spacing w:val="-1"/>
          <w:w w:val="105"/>
        </w:rPr>
        <w:t> </w:t>
      </w:r>
      <w:r>
        <w:rPr>
          <w:w w:val="105"/>
        </w:rPr>
        <w:t>should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given</w:t>
      </w:r>
      <w:r>
        <w:rPr>
          <w:spacing w:val="-5"/>
          <w:w w:val="105"/>
        </w:rPr>
        <w:t> </w:t>
      </w:r>
      <w:r>
        <w:rPr>
          <w:w w:val="105"/>
        </w:rPr>
        <w:t>more</w:t>
      </w:r>
      <w:r>
        <w:rPr>
          <w:spacing w:val="-3"/>
          <w:w w:val="105"/>
        </w:rPr>
        <w:t> </w:t>
      </w:r>
      <w:r>
        <w:rPr>
          <w:w w:val="105"/>
        </w:rPr>
        <w:t>attention</w:t>
      </w:r>
      <w:r>
        <w:rPr>
          <w:spacing w:val="-3"/>
          <w:w w:val="105"/>
        </w:rPr>
        <w:t> </w:t>
      </w:r>
      <w:r>
        <w:rPr>
          <w:w w:val="105"/>
        </w:rPr>
        <w:t>because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physical</w:t>
      </w:r>
    </w:p>
    <w:p>
      <w:pPr>
        <w:spacing w:after="0" w:line="25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661" w:footer="1588" w:top="1460" w:bottom="1780" w:left="1720" w:right="1720"/>
          <w:pgNumType w:start="22"/>
        </w:sectPr>
      </w:pPr>
    </w:p>
    <w:p>
      <w:pPr>
        <w:pStyle w:val="BodyText"/>
        <w:spacing w:line="254" w:lineRule="auto" w:before="89"/>
        <w:ind w:left="151" w:right="164"/>
        <w:jc w:val="both"/>
      </w:pP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psychological</w:t>
      </w:r>
      <w:r>
        <w:rPr>
          <w:spacing w:val="1"/>
          <w:w w:val="105"/>
        </w:rPr>
        <w:t> </w:t>
      </w:r>
      <w:r>
        <w:rPr>
          <w:w w:val="105"/>
        </w:rPr>
        <w:t>trauma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stay and</w:t>
      </w:r>
      <w:r>
        <w:rPr>
          <w:spacing w:val="1"/>
          <w:w w:val="105"/>
        </w:rPr>
        <w:t> </w:t>
      </w:r>
      <w:r>
        <w:rPr>
          <w:w w:val="105"/>
        </w:rPr>
        <w:t>get</w:t>
      </w:r>
      <w:r>
        <w:rPr>
          <w:spacing w:val="1"/>
          <w:w w:val="105"/>
        </w:rPr>
        <w:t> </w:t>
      </w:r>
      <w:r>
        <w:rPr>
          <w:w w:val="105"/>
        </w:rPr>
        <w:t>prolonged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they are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given</w:t>
      </w:r>
      <w:r>
        <w:rPr>
          <w:spacing w:val="1"/>
          <w:w w:val="105"/>
        </w:rPr>
        <w:t> </w:t>
      </w:r>
      <w:r>
        <w:rPr>
          <w:w w:val="105"/>
        </w:rPr>
        <w:t>appropriate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continuous</w:t>
      </w:r>
      <w:r>
        <w:rPr>
          <w:spacing w:val="1"/>
          <w:w w:val="105"/>
        </w:rPr>
        <w:t> </w:t>
      </w:r>
      <w:r>
        <w:rPr>
          <w:w w:val="105"/>
        </w:rPr>
        <w:t>intervention,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their quality</w:t>
      </w:r>
      <w:r>
        <w:rPr>
          <w:spacing w:val="-4"/>
          <w:w w:val="105"/>
        </w:rPr>
        <w:t> </w:t>
      </w:r>
      <w:r>
        <w:rPr>
          <w:w w:val="105"/>
        </w:rPr>
        <w:t>of life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continuously</w:t>
      </w:r>
      <w:r>
        <w:rPr>
          <w:spacing w:val="-5"/>
          <w:w w:val="105"/>
        </w:rPr>
        <w:t> </w:t>
      </w:r>
      <w:r>
        <w:rPr>
          <w:w w:val="105"/>
        </w:rPr>
        <w:t>decrease.</w:t>
      </w:r>
    </w:p>
    <w:p>
      <w:pPr>
        <w:pStyle w:val="BodyText"/>
        <w:spacing w:line="249" w:lineRule="auto"/>
        <w:ind w:left="151" w:right="159" w:firstLine="532"/>
        <w:jc w:val="both"/>
      </w:pPr>
      <w:r>
        <w:rPr>
          <w:w w:val="105"/>
        </w:rPr>
        <w:t>The United Nations has stipulated the 1990-1999 period as the “International Decade Natural Disaster</w:t>
      </w:r>
      <w:r>
        <w:rPr>
          <w:spacing w:val="1"/>
          <w:w w:val="105"/>
        </w:rPr>
        <w:t> </w:t>
      </w:r>
      <w:r>
        <w:rPr>
          <w:w w:val="105"/>
        </w:rPr>
        <w:t>Reduction/IDNDR” and conducted various activities to contribute to and promote efforts of reducing the</w:t>
      </w:r>
      <w:r>
        <w:rPr>
          <w:spacing w:val="1"/>
          <w:w w:val="105"/>
        </w:rPr>
        <w:t> </w:t>
      </w:r>
      <w:r>
        <w:rPr>
          <w:w w:val="105"/>
        </w:rPr>
        <w:t>impacts of natural disasters with the theme of ”Creating a Culture of Prevention” (WHO-ISDR, 2002). The</w:t>
      </w:r>
      <w:r>
        <w:rPr>
          <w:spacing w:val="1"/>
          <w:w w:val="105"/>
        </w:rPr>
        <w:t> </w:t>
      </w:r>
      <w:r>
        <w:rPr>
          <w:w w:val="105"/>
        </w:rPr>
        <w:t>stipulation</w:t>
      </w:r>
      <w:r>
        <w:rPr>
          <w:spacing w:val="1"/>
          <w:w w:val="105"/>
        </w:rPr>
        <w:t> </w:t>
      </w:r>
      <w:r>
        <w:rPr>
          <w:w w:val="105"/>
        </w:rPr>
        <w:t>emphasizes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importance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efforts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minimizing</w:t>
      </w:r>
      <w:r>
        <w:rPr>
          <w:spacing w:val="1"/>
          <w:w w:val="105"/>
        </w:rPr>
        <w:t> </w:t>
      </w:r>
      <w:r>
        <w:rPr>
          <w:w w:val="105"/>
        </w:rPr>
        <w:t>post-disaster</w:t>
      </w:r>
      <w:r>
        <w:rPr>
          <w:spacing w:val="1"/>
          <w:w w:val="105"/>
        </w:rPr>
        <w:t> </w:t>
      </w:r>
      <w:r>
        <w:rPr>
          <w:w w:val="105"/>
        </w:rPr>
        <w:t>impacts,</w:t>
      </w:r>
      <w:r>
        <w:rPr>
          <w:spacing w:val="1"/>
          <w:w w:val="105"/>
        </w:rPr>
        <w:t> </w:t>
      </w:r>
      <w:r>
        <w:rPr>
          <w:w w:val="105"/>
        </w:rPr>
        <w:t>both</w:t>
      </w:r>
      <w:r>
        <w:rPr>
          <w:spacing w:val="1"/>
          <w:w w:val="105"/>
        </w:rPr>
        <w:t> </w:t>
      </w:r>
      <w:r>
        <w:rPr>
          <w:w w:val="105"/>
        </w:rPr>
        <w:t>physical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psychological ones.</w:t>
      </w:r>
    </w:p>
    <w:p>
      <w:pPr>
        <w:pStyle w:val="BodyText"/>
        <w:spacing w:line="249" w:lineRule="auto"/>
        <w:ind w:left="151" w:right="162" w:firstLine="532"/>
        <w:jc w:val="both"/>
      </w:pPr>
      <w:r>
        <w:rPr>
          <w:w w:val="105"/>
        </w:rPr>
        <w:t>Community</w:t>
      </w:r>
      <w:r>
        <w:rPr>
          <w:spacing w:val="-10"/>
          <w:w w:val="105"/>
        </w:rPr>
        <w:t> </w:t>
      </w:r>
      <w:r>
        <w:rPr>
          <w:w w:val="105"/>
        </w:rPr>
        <w:t>empowerment,</w:t>
      </w:r>
      <w:r>
        <w:rPr>
          <w:spacing w:val="-4"/>
          <w:w w:val="105"/>
        </w:rPr>
        <w:t> </w:t>
      </w:r>
      <w:r>
        <w:rPr>
          <w:w w:val="105"/>
        </w:rPr>
        <w:t>especially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one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disaster-prone</w:t>
      </w:r>
      <w:r>
        <w:rPr>
          <w:spacing w:val="-2"/>
          <w:w w:val="105"/>
        </w:rPr>
        <w:t> </w:t>
      </w:r>
      <w:r>
        <w:rPr>
          <w:w w:val="105"/>
        </w:rPr>
        <w:t>areas,</w:t>
      </w:r>
      <w:r>
        <w:rPr>
          <w:spacing w:val="-5"/>
          <w:w w:val="105"/>
        </w:rPr>
        <w:t> </w:t>
      </w:r>
      <w:r>
        <w:rPr>
          <w:w w:val="105"/>
        </w:rPr>
        <w:t>becomes</w:t>
      </w:r>
      <w:r>
        <w:rPr>
          <w:spacing w:val="-1"/>
          <w:w w:val="105"/>
        </w:rPr>
        <w:t> </w:t>
      </w:r>
      <w:r>
        <w:rPr>
          <w:w w:val="105"/>
        </w:rPr>
        <w:t>vital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strategic.</w:t>
      </w:r>
      <w:r>
        <w:rPr>
          <w:spacing w:val="-7"/>
          <w:w w:val="105"/>
        </w:rPr>
        <w:t> </w:t>
      </w:r>
      <w:r>
        <w:rPr>
          <w:w w:val="105"/>
        </w:rPr>
        <w:t>People</w:t>
      </w:r>
      <w:r>
        <w:rPr>
          <w:spacing w:val="-45"/>
          <w:w w:val="105"/>
        </w:rPr>
        <w:t> </w:t>
      </w:r>
      <w:r>
        <w:rPr>
          <w:w w:val="105"/>
        </w:rPr>
        <w:t>have to be equipped with the competencies of disaster management, not only during emergency, but also after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disaster.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formation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disaster</w:t>
      </w:r>
      <w:r>
        <w:rPr>
          <w:spacing w:val="-5"/>
          <w:w w:val="105"/>
        </w:rPr>
        <w:t> </w:t>
      </w:r>
      <w:r>
        <w:rPr>
          <w:w w:val="105"/>
        </w:rPr>
        <w:t>task</w:t>
      </w:r>
      <w:r>
        <w:rPr>
          <w:spacing w:val="-5"/>
          <w:w w:val="105"/>
        </w:rPr>
        <w:t> </w:t>
      </w:r>
      <w:r>
        <w:rPr>
          <w:w w:val="105"/>
        </w:rPr>
        <w:t>force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one</w:t>
      </w:r>
      <w:r>
        <w:rPr>
          <w:spacing w:val="-7"/>
          <w:w w:val="105"/>
        </w:rPr>
        <w:t> </w:t>
      </w:r>
      <w:r>
        <w:rPr>
          <w:w w:val="105"/>
        </w:rPr>
        <w:t>form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community</w:t>
      </w:r>
      <w:r>
        <w:rPr>
          <w:spacing w:val="-8"/>
          <w:w w:val="105"/>
        </w:rPr>
        <w:t> </w:t>
      </w:r>
      <w:r>
        <w:rPr>
          <w:w w:val="105"/>
        </w:rPr>
        <w:t>empowerment.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task</w:t>
      </w:r>
      <w:r>
        <w:rPr>
          <w:spacing w:val="-8"/>
          <w:w w:val="105"/>
        </w:rPr>
        <w:t> </w:t>
      </w:r>
      <w:r>
        <w:rPr>
          <w:w w:val="105"/>
        </w:rPr>
        <w:t>force</w:t>
      </w:r>
      <w:r>
        <w:rPr>
          <w:spacing w:val="-3"/>
          <w:w w:val="105"/>
        </w:rPr>
        <w:t> </w:t>
      </w:r>
      <w:r>
        <w:rPr>
          <w:w w:val="105"/>
        </w:rPr>
        <w:t>should</w:t>
      </w:r>
      <w:r>
        <w:rPr>
          <w:spacing w:val="-45"/>
          <w:w w:val="105"/>
        </w:rPr>
        <w:t> </w:t>
      </w:r>
      <w:r>
        <w:rPr>
          <w:w w:val="105"/>
        </w:rPr>
        <w:t>have adequate competencies because they are expected to be the vanguards when disaster occurs in their area,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-3"/>
          <w:w w:val="105"/>
        </w:rPr>
        <w:t> </w:t>
      </w:r>
      <w:r>
        <w:rPr>
          <w:w w:val="105"/>
        </w:rPr>
        <w:t>after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disaster</w:t>
      </w:r>
      <w:r>
        <w:rPr>
          <w:spacing w:val="1"/>
          <w:w w:val="105"/>
        </w:rPr>
        <w:t> </w:t>
      </w:r>
      <w:r>
        <w:rPr>
          <w:w w:val="105"/>
        </w:rPr>
        <w:t>happens.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3737" w:right="3751"/>
      </w:pPr>
      <w:r>
        <w:rPr>
          <w:w w:val="105"/>
        </w:rPr>
        <w:t>METHODS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49" w:lineRule="auto"/>
        <w:ind w:left="151" w:right="160" w:firstLine="532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research</w:t>
      </w:r>
      <w:r>
        <w:rPr>
          <w:spacing w:val="1"/>
          <w:w w:val="105"/>
        </w:rPr>
        <w:t> </w:t>
      </w:r>
      <w:r>
        <w:rPr>
          <w:w w:val="105"/>
        </w:rPr>
        <w:t>aimed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test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effectiveness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training</w:t>
      </w:r>
      <w:r>
        <w:rPr>
          <w:spacing w:val="1"/>
          <w:w w:val="105"/>
        </w:rPr>
        <w:t> </w:t>
      </w:r>
      <w:r>
        <w:rPr>
          <w:w w:val="105"/>
        </w:rPr>
        <w:t>village</w:t>
      </w:r>
      <w:r>
        <w:rPr>
          <w:spacing w:val="1"/>
          <w:w w:val="105"/>
        </w:rPr>
        <w:t> </w:t>
      </w:r>
      <w:r>
        <w:rPr>
          <w:w w:val="105"/>
        </w:rPr>
        <w:t>clusters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competencies</w:t>
      </w:r>
      <w:r>
        <w:rPr>
          <w:spacing w:val="1"/>
          <w:w w:val="105"/>
        </w:rPr>
        <w:t> </w:t>
      </w:r>
      <w:r>
        <w:rPr>
          <w:w w:val="105"/>
        </w:rPr>
        <w:t>(knowledge, attitudes, and skills) necessary for disaster volunteers in the normalization of post-disaster victims’</w:t>
      </w:r>
      <w:r>
        <w:rPr>
          <w:spacing w:val="-45"/>
          <w:w w:val="105"/>
        </w:rPr>
        <w:t> </w:t>
      </w:r>
      <w:r>
        <w:rPr>
          <w:w w:val="105"/>
        </w:rPr>
        <w:t>physical and psychological problems. The research adopted the quasi experimental pre-post-test with control</w:t>
      </w:r>
      <w:r>
        <w:rPr>
          <w:spacing w:val="1"/>
          <w:w w:val="105"/>
        </w:rPr>
        <w:t> </w:t>
      </w:r>
      <w:r>
        <w:rPr>
          <w:w w:val="105"/>
        </w:rPr>
        <w:t>group design. The dimensions of knowledge and attitudes were measured before and after two months of</w:t>
      </w:r>
      <w:r>
        <w:rPr>
          <w:spacing w:val="1"/>
          <w:w w:val="105"/>
        </w:rPr>
        <w:t> </w:t>
      </w:r>
      <w:r>
        <w:rPr>
          <w:w w:val="105"/>
        </w:rPr>
        <w:t>intervention,</w:t>
      </w:r>
      <w:r>
        <w:rPr>
          <w:spacing w:val="-4"/>
          <w:w w:val="105"/>
        </w:rPr>
        <w:t> </w:t>
      </w:r>
      <w:r>
        <w:rPr>
          <w:w w:val="105"/>
        </w:rPr>
        <w:t>while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dimension of</w:t>
      </w:r>
      <w:r>
        <w:rPr>
          <w:spacing w:val="-2"/>
          <w:w w:val="105"/>
        </w:rPr>
        <w:t> </w:t>
      </w:r>
      <w:r>
        <w:rPr>
          <w:w w:val="105"/>
        </w:rPr>
        <w:t>skills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measured</w:t>
      </w:r>
      <w:r>
        <w:rPr>
          <w:spacing w:val="-2"/>
          <w:w w:val="105"/>
        </w:rPr>
        <w:t> </w:t>
      </w:r>
      <w:r>
        <w:rPr>
          <w:w w:val="105"/>
        </w:rPr>
        <w:t>one</w:t>
      </w:r>
      <w:r>
        <w:rPr>
          <w:spacing w:val="-3"/>
          <w:w w:val="105"/>
        </w:rPr>
        <w:t> </w:t>
      </w:r>
      <w:r>
        <w:rPr>
          <w:w w:val="105"/>
        </w:rPr>
        <w:t>month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two</w:t>
      </w:r>
      <w:r>
        <w:rPr>
          <w:spacing w:val="-5"/>
          <w:w w:val="105"/>
        </w:rPr>
        <w:t> </w:t>
      </w:r>
      <w:r>
        <w:rPr>
          <w:w w:val="105"/>
        </w:rPr>
        <w:t>months</w:t>
      </w:r>
      <w:r>
        <w:rPr>
          <w:spacing w:val="-3"/>
          <w:w w:val="105"/>
        </w:rPr>
        <w:t> </w:t>
      </w:r>
      <w:r>
        <w:rPr>
          <w:w w:val="105"/>
        </w:rPr>
        <w:t>after</w:t>
      </w:r>
      <w:r>
        <w:rPr>
          <w:spacing w:val="-1"/>
          <w:w w:val="105"/>
        </w:rPr>
        <w:t> </w:t>
      </w:r>
      <w:r>
        <w:rPr>
          <w:w w:val="105"/>
        </w:rPr>
        <w:t>intervention.</w:t>
      </w:r>
    </w:p>
    <w:p>
      <w:pPr>
        <w:pStyle w:val="BodyText"/>
        <w:spacing w:line="249" w:lineRule="auto" w:before="4"/>
        <w:ind w:left="151" w:right="161" w:firstLine="532"/>
        <w:jc w:val="both"/>
      </w:pPr>
      <w:r>
        <w:rPr>
          <w:w w:val="105"/>
        </w:rPr>
        <w:t>Two areas prone to natural disasters were selected from two different provinces, namely Pangalengan in</w:t>
      </w:r>
      <w:r>
        <w:rPr>
          <w:spacing w:val="1"/>
          <w:w w:val="105"/>
        </w:rPr>
        <w:t> </w:t>
      </w:r>
      <w:r>
        <w:rPr>
          <w:w w:val="105"/>
        </w:rPr>
        <w:t>West Java Province, Indonesia which is vulnerable to such natural disasters as landslides and earthquakes, and</w:t>
      </w:r>
      <w:r>
        <w:rPr>
          <w:spacing w:val="1"/>
          <w:w w:val="105"/>
        </w:rPr>
        <w:t> </w:t>
      </w:r>
      <w:r>
        <w:rPr>
          <w:w w:val="105"/>
        </w:rPr>
        <w:t>Panumbang in Banten Province, which is vulnerable to earthquakes. The samples were taken purposively for as</w:t>
      </w:r>
      <w:r>
        <w:rPr>
          <w:spacing w:val="1"/>
          <w:w w:val="105"/>
        </w:rPr>
        <w:t> </w:t>
      </w:r>
      <w:r>
        <w:rPr>
          <w:w w:val="105"/>
        </w:rPr>
        <w:t>many as 23 people for each group, consisting of community leaders, village officials, and members of youth</w:t>
      </w:r>
      <w:r>
        <w:rPr>
          <w:spacing w:val="1"/>
          <w:w w:val="105"/>
        </w:rPr>
        <w:t> </w:t>
      </w:r>
      <w:r>
        <w:rPr>
          <w:w w:val="105"/>
        </w:rPr>
        <w:t>organizations.</w:t>
      </w:r>
    </w:p>
    <w:p>
      <w:pPr>
        <w:pStyle w:val="BodyText"/>
        <w:spacing w:line="249" w:lineRule="auto" w:before="6"/>
        <w:ind w:left="151" w:right="160" w:firstLine="532"/>
        <w:jc w:val="both"/>
      </w:pPr>
      <w:r>
        <w:rPr>
          <w:w w:val="105"/>
        </w:rPr>
        <w:t>The research instruments included (1) questionnaire of respondents’ demographic data; (2) knowledge</w:t>
      </w:r>
      <w:r>
        <w:rPr>
          <w:spacing w:val="1"/>
          <w:w w:val="105"/>
        </w:rPr>
        <w:t> </w:t>
      </w:r>
      <w:r>
        <w:rPr>
          <w:w w:val="105"/>
        </w:rPr>
        <w:t>instrument (r 0.61); (3) attitude instrument (r 0.607); and (4) standard operating procedures/SOP checklist</w:t>
      </w:r>
      <w:r>
        <w:rPr>
          <w:spacing w:val="1"/>
          <w:w w:val="105"/>
        </w:rPr>
        <w:t> </w:t>
      </w:r>
      <w:r>
        <w:rPr>
          <w:w w:val="105"/>
        </w:rPr>
        <w:t>instrument for body temperature measurement, pulse rate calculation, blood pressure measurement, wound care,</w:t>
      </w:r>
      <w:r>
        <w:rPr>
          <w:spacing w:val="-45"/>
          <w:w w:val="105"/>
        </w:rPr>
        <w:t> </w:t>
      </w:r>
      <w:r>
        <w:rPr>
          <w:w w:val="105"/>
        </w:rPr>
        <w:t>basic life support, fracture and splint treatment, use of walking aids, and early detection of psychological</w:t>
      </w:r>
      <w:r>
        <w:rPr>
          <w:spacing w:val="1"/>
          <w:w w:val="105"/>
        </w:rPr>
        <w:t> </w:t>
      </w:r>
      <w:r>
        <w:rPr>
          <w:w w:val="105"/>
        </w:rPr>
        <w:t>problems.</w:t>
      </w:r>
    </w:p>
    <w:p>
      <w:pPr>
        <w:pStyle w:val="BodyText"/>
        <w:spacing w:line="249" w:lineRule="auto" w:before="3"/>
        <w:ind w:left="151" w:right="162" w:firstLine="532"/>
        <w:jc w:val="both"/>
      </w:pP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research</w:t>
      </w:r>
      <w:r>
        <w:rPr>
          <w:spacing w:val="-7"/>
          <w:w w:val="105"/>
        </w:rPr>
        <w:t> </w:t>
      </w:r>
      <w:r>
        <w:rPr>
          <w:w w:val="105"/>
        </w:rPr>
        <w:t>has</w:t>
      </w:r>
      <w:r>
        <w:rPr>
          <w:spacing w:val="-3"/>
          <w:w w:val="105"/>
        </w:rPr>
        <w:t> </w:t>
      </w:r>
      <w:r>
        <w:rPr>
          <w:w w:val="105"/>
        </w:rPr>
        <w:t>obtained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ethical</w:t>
      </w:r>
      <w:r>
        <w:rPr>
          <w:spacing w:val="-6"/>
          <w:w w:val="105"/>
        </w:rPr>
        <w:t> </w:t>
      </w:r>
      <w:r>
        <w:rPr>
          <w:w w:val="105"/>
        </w:rPr>
        <w:t>approval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health</w:t>
      </w:r>
      <w:r>
        <w:rPr>
          <w:spacing w:val="-7"/>
          <w:w w:val="105"/>
        </w:rPr>
        <w:t> </w:t>
      </w:r>
      <w:r>
        <w:rPr>
          <w:w w:val="105"/>
        </w:rPr>
        <w:t>research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Health</w:t>
      </w:r>
      <w:r>
        <w:rPr>
          <w:spacing w:val="-5"/>
          <w:w w:val="105"/>
        </w:rPr>
        <w:t> </w:t>
      </w:r>
      <w:r>
        <w:rPr>
          <w:w w:val="105"/>
        </w:rPr>
        <w:t>Research</w:t>
      </w:r>
      <w:r>
        <w:rPr>
          <w:spacing w:val="-4"/>
          <w:w w:val="105"/>
        </w:rPr>
        <w:t> </w:t>
      </w:r>
      <w:r>
        <w:rPr>
          <w:w w:val="105"/>
        </w:rPr>
        <w:t>Commission</w:t>
      </w:r>
      <w:r>
        <w:rPr>
          <w:spacing w:val="-45"/>
          <w:w w:val="105"/>
        </w:rPr>
        <w:t> </w:t>
      </w:r>
      <w:r>
        <w:rPr>
          <w:w w:val="105"/>
        </w:rPr>
        <w:t>of Health Polytechnic of Ministry of Health, Bandung. The researchers ensure the ethical principles of research,</w:t>
      </w:r>
      <w:r>
        <w:rPr>
          <w:spacing w:val="-45"/>
          <w:w w:val="105"/>
        </w:rPr>
        <w:t> </w:t>
      </w:r>
      <w:r>
        <w:rPr>
          <w:w w:val="105"/>
        </w:rPr>
        <w:t>including</w:t>
      </w:r>
      <w:r>
        <w:rPr>
          <w:spacing w:val="-3"/>
          <w:w w:val="105"/>
        </w:rPr>
        <w:t> </w:t>
      </w:r>
      <w:r>
        <w:rPr>
          <w:w w:val="105"/>
        </w:rPr>
        <w:t>privacy,</w:t>
      </w:r>
      <w:r>
        <w:rPr>
          <w:spacing w:val="-2"/>
          <w:w w:val="105"/>
        </w:rPr>
        <w:t> </w:t>
      </w:r>
      <w:r>
        <w:rPr>
          <w:w w:val="105"/>
        </w:rPr>
        <w:t>respect,</w:t>
      </w:r>
      <w:r>
        <w:rPr>
          <w:spacing w:val="1"/>
          <w:w w:val="105"/>
        </w:rPr>
        <w:t> </w:t>
      </w:r>
      <w:r>
        <w:rPr>
          <w:w w:val="105"/>
        </w:rPr>
        <w:t>autonomy,</w:t>
      </w:r>
      <w:r>
        <w:rPr>
          <w:spacing w:val="1"/>
          <w:w w:val="105"/>
        </w:rPr>
        <w:t> </w:t>
      </w:r>
      <w:r>
        <w:rPr>
          <w:w w:val="105"/>
        </w:rPr>
        <w:t>justice,</w:t>
      </w:r>
      <w:r>
        <w:rPr>
          <w:spacing w:val="1"/>
          <w:w w:val="105"/>
        </w:rPr>
        <w:t> </w:t>
      </w:r>
      <w:r>
        <w:rPr>
          <w:w w:val="105"/>
        </w:rPr>
        <w:t>beneficence.</w:t>
      </w:r>
    </w:p>
    <w:p>
      <w:pPr>
        <w:pStyle w:val="BodyText"/>
        <w:spacing w:line="249" w:lineRule="auto" w:before="3"/>
        <w:ind w:left="151" w:right="162" w:firstLine="532"/>
        <w:jc w:val="both"/>
      </w:pPr>
      <w:r>
        <w:rPr>
          <w:w w:val="105"/>
        </w:rPr>
        <w:t>An analysis was conducted to test the difference in mean values before and after intervention on each</w:t>
      </w:r>
      <w:r>
        <w:rPr>
          <w:spacing w:val="1"/>
          <w:w w:val="105"/>
        </w:rPr>
        <w:t> </w:t>
      </w:r>
      <w:r>
        <w:rPr>
          <w:w w:val="105"/>
        </w:rPr>
        <w:t>variable</w:t>
      </w:r>
      <w:r>
        <w:rPr>
          <w:spacing w:val="-2"/>
          <w:w w:val="105"/>
        </w:rPr>
        <w:t> </w:t>
      </w:r>
      <w:r>
        <w:rPr>
          <w:w w:val="105"/>
        </w:rPr>
        <w:t>(knowledge,</w:t>
      </w:r>
      <w:r>
        <w:rPr>
          <w:spacing w:val="-2"/>
          <w:w w:val="105"/>
        </w:rPr>
        <w:t> </w:t>
      </w:r>
      <w:r>
        <w:rPr>
          <w:w w:val="105"/>
        </w:rPr>
        <w:t>skills,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attitudes).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statistical</w:t>
      </w:r>
      <w:r>
        <w:rPr>
          <w:spacing w:val="-3"/>
          <w:w w:val="105"/>
        </w:rPr>
        <w:t> </w:t>
      </w:r>
      <w:r>
        <w:rPr>
          <w:w w:val="105"/>
        </w:rPr>
        <w:t>analysis</w:t>
      </w:r>
      <w:r>
        <w:rPr>
          <w:spacing w:val="-7"/>
          <w:w w:val="105"/>
        </w:rPr>
        <w:t> </w:t>
      </w:r>
      <w:r>
        <w:rPr>
          <w:w w:val="105"/>
        </w:rPr>
        <w:t>used</w:t>
      </w:r>
      <w:r>
        <w:rPr>
          <w:spacing w:val="-5"/>
          <w:w w:val="105"/>
        </w:rPr>
        <w:t> </w:t>
      </w:r>
      <w:r>
        <w:rPr>
          <w:w w:val="105"/>
        </w:rPr>
        <w:t>independent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dependent</w:t>
      </w:r>
      <w:r>
        <w:rPr>
          <w:spacing w:val="-5"/>
          <w:w w:val="105"/>
        </w:rPr>
        <w:t> </w:t>
      </w:r>
      <w:r>
        <w:rPr>
          <w:w w:val="105"/>
        </w:rPr>
        <w:t>t-tests.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right="1652"/>
      </w:pPr>
      <w:r>
        <w:rPr>
          <w:w w:val="105"/>
        </w:rPr>
        <w:t>RESULTS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151" w:right="0" w:firstLine="0"/>
        <w:jc w:val="both"/>
        <w:rPr>
          <w:b/>
          <w:sz w:val="18"/>
        </w:rPr>
      </w:pPr>
      <w:r>
        <w:rPr>
          <w:b/>
          <w:w w:val="105"/>
          <w:sz w:val="18"/>
        </w:rPr>
        <w:t>Changes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in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The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Disaster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Volunteers’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Knowledge</w:t>
      </w:r>
      <w:r>
        <w:rPr>
          <w:b/>
          <w:spacing w:val="-7"/>
          <w:w w:val="105"/>
          <w:sz w:val="18"/>
        </w:rPr>
        <w:t> </w:t>
      </w:r>
      <w:r>
        <w:rPr>
          <w:b/>
          <w:w w:val="105"/>
          <w:sz w:val="18"/>
        </w:rPr>
        <w:t>Competency</w:t>
      </w:r>
    </w:p>
    <w:p>
      <w:pPr>
        <w:pStyle w:val="BodyText"/>
        <w:spacing w:before="7"/>
        <w:rPr>
          <w:b/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661" w:footer="1588" w:top="1460" w:bottom="1780" w:left="1720" w:right="1720"/>
        </w:sectPr>
      </w:pPr>
    </w:p>
    <w:p>
      <w:pPr>
        <w:spacing w:before="96"/>
        <w:ind w:left="1071" w:right="0" w:firstLine="0"/>
        <w:jc w:val="left"/>
        <w:rPr>
          <w:sz w:val="17"/>
        </w:rPr>
      </w:pPr>
      <w:r>
        <w:rPr/>
        <w:pict>
          <v:group style="position:absolute;margin-left:151.199783pt;margin-top:9.728903pt;width:307.9pt;height:107.45pt;mso-position-horizontal-relative:page;mso-position-vertical-relative:paragraph;z-index:15730688" coordorigin="3024,195" coordsize="6158,2149">
            <v:line style="position:absolute" from="3072,1940" to="9173,1940" stroked="true" strokeweight=".971521pt" strokecolor="#000000">
              <v:stroke dashstyle="solid"/>
            </v:line>
            <v:line style="position:absolute" from="3072,1594" to="9173,1594" stroked="true" strokeweight=".971521pt" strokecolor="#000000">
              <v:stroke dashstyle="solid"/>
            </v:line>
            <v:line style="position:absolute" from="6931,1246" to="9173,1246" stroked="true" strokeweight=".971521pt" strokecolor="#000000">
              <v:stroke dashstyle="solid"/>
            </v:line>
            <v:line style="position:absolute" from="3072,898" to="9173,898" stroked="true" strokeweight=".971521pt" strokecolor="#000000">
              <v:stroke dashstyle="solid"/>
            </v:line>
            <v:line style="position:absolute" from="3072,552" to="9173,552" stroked="true" strokeweight=".971521pt" strokecolor="#000000">
              <v:stroke dashstyle="solid"/>
            </v:line>
            <v:line style="position:absolute" from="3072,204" to="9173,204" stroked="true" strokeweight=".971521pt" strokecolor="#000000">
              <v:stroke dashstyle="solid"/>
            </v:line>
            <v:line style="position:absolute" from="9173,204" to="9173,2288" stroked="true" strokeweight=".90048pt" strokecolor="#ffffff">
              <v:stroke dashstyle="solid"/>
            </v:line>
            <v:rect style="position:absolute;left:3072;top:2277;width:6101;height:20" filled="true" fillcolor="#ffffff" stroked="false">
              <v:fill type="solid"/>
            </v:rect>
            <v:line style="position:absolute" from="3072,1246" to="6838,1246" stroked="true" strokeweight=".971521pt" strokecolor="#000000">
              <v:stroke dashstyle="solid"/>
            </v:line>
            <v:rect style="position:absolute;left:3063;top:204;width:18;height:2084" filled="true" fillcolor="#ffffff" stroked="false">
              <v:fill type="solid"/>
            </v:rect>
            <v:rect style="position:absolute;left:3063;top:204;width:18;height:2084" filled="true" fillcolor="#000000" stroked="false">
              <v:fill type="solid"/>
            </v:rect>
            <v:shape style="position:absolute;left:3024;top:204;width:48;height:2084" coordorigin="3024,204" coordsize="48,2084" path="m3024,2288l3072,2288m3024,1940l3072,1940m3024,1594l3072,1594m3024,1246l3072,1246m3024,898l3072,898m3024,552l3072,552m3024,204l3072,204e" filled="false" stroked="true" strokeweight=".936pt" strokecolor="#000000">
              <v:path arrowok="t"/>
              <v:stroke dashstyle="solid"/>
            </v:shape>
            <v:rect style="position:absolute;left:3072;top:2277;width:6101;height:20" filled="true" fillcolor="#000000" stroked="false">
              <v:fill type="solid"/>
            </v:rect>
            <v:shape style="position:absolute;left:3072;top:2287;width:6101;height:56" coordorigin="3072,2288" coordsize="6101,56" path="m3072,2343l3072,2288m4598,2343l4598,2288m6122,2343l6122,2288m7649,2343l7649,2288m9173,2343l9173,2288e" filled="false" stroked="true" strokeweight=".936pt" strokecolor="#000000">
              <v:path arrowok="t"/>
              <v:stroke dashstyle="solid"/>
            </v:shape>
            <v:shape style="position:absolute;left:3835;top:525;width:4577;height:1371" coordorigin="3835,526" coordsize="4577,1371" path="m3835,1896l5362,1251m5362,1251l6886,718m6886,718l8412,526e" filled="false" stroked="true" strokeweight=".936pt" strokecolor="#00007f">
              <v:path arrowok="t"/>
              <v:stroke dashstyle="solid"/>
            </v:shape>
            <v:line style="position:absolute" from="6886,1282" to="8412,1128" stroked="true" strokeweight=".970809pt" strokecolor="#ff0000">
              <v:stroke dashstyle="solid"/>
            </v:line>
            <v:shape style="position:absolute;left:3787;top:1845;width:96;height:101" coordorigin="3787,1846" coordsize="96,101" path="m3835,1846l3787,1896,3835,1947,3883,1896,3835,1846xe" filled="true" fillcolor="#00007f" stroked="false">
              <v:path arrowok="t"/>
              <v:fill type="solid"/>
            </v:shape>
            <v:shape style="position:absolute;left:3787;top:1845;width:96;height:101" coordorigin="3787,1846" coordsize="96,101" path="m3835,1846l3883,1896,3835,1947,3787,1896,3835,1846xe" filled="false" stroked="true" strokeweight=".934266pt" strokecolor="#00007f">
              <v:path arrowok="t"/>
              <v:stroke dashstyle="solid"/>
            </v:shape>
            <v:shape style="position:absolute;left:5304;top:1190;width:115;height:122" type="#_x0000_t75" stroked="false">
              <v:imagedata r:id="rId10" o:title=""/>
            </v:shape>
            <v:shape style="position:absolute;left:6828;top:658;width:115;height:120" type="#_x0000_t75" stroked="false">
              <v:imagedata r:id="rId11" o:title=""/>
            </v:shape>
            <v:shape style="position:absolute;left:8354;top:466;width:115;height:120" type="#_x0000_t75" stroked="false">
              <v:imagedata r:id="rId12" o:title=""/>
            </v:shape>
            <v:rect style="position:absolute;left:3787;top:1893;width:94;height:101" filled="true" fillcolor="#ff00ff" stroked="false">
              <v:fill type="solid"/>
            </v:rect>
            <v:rect style="position:absolute;left:3787;top:1893;width:94;height:101" filled="false" stroked="true" strokeweight=".933361pt" strokecolor="#ff00ff">
              <v:stroke dashstyle="solid"/>
            </v:rect>
            <v:rect style="position:absolute;left:6837;top:1231;width:94;height:101" filled="true" fillcolor="#ff00ff" stroked="false">
              <v:fill type="solid"/>
            </v:rect>
            <v:rect style="position:absolute;left:6837;top:1231;width:94;height:101" filled="false" stroked="true" strokeweight=".933378pt" strokecolor="#ff00ff">
              <v:stroke dashstyle="solid"/>
            </v:rect>
            <v:rect style="position:absolute;left:8364;top:1077;width:94;height:101" filled="true" fillcolor="#ff00ff" stroked="false">
              <v:fill type="solid"/>
            </v:rect>
            <v:rect style="position:absolute;left:8364;top:1077;width:94;height:101" filled="false" stroked="true" strokeweight=".933369pt" strokecolor="#ff00ff">
              <v:stroke dashstyle="solid"/>
            </v:rect>
            <v:line style="position:absolute" from="3902,2148" to="6857,1304" stroked="true" strokeweight=".704952pt" strokecolor="#ff0000">
              <v:stroke dashstyle="solid"/>
            </v:line>
            <v:shape style="position:absolute;left:8527;top:449;width:387;height:173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w w:val="95"/>
                        <w:sz w:val="17"/>
                      </w:rPr>
                      <w:t>75.36</w:t>
                    </w:r>
                  </w:p>
                </w:txbxContent>
              </v:textbox>
              <w10:wrap type="none"/>
            </v:shape>
            <v:shape style="position:absolute;left:5560;top:732;width:649;height:208" type="#_x0000_t202" filled="false" stroked="false">
              <v:textbox inset="0,0,0,0">
                <w:txbxContent>
                  <w:p>
                    <w:pPr>
                      <w:spacing w:line="208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p</w:t>
                    </w:r>
                    <w:r>
                      <w:rPr>
                        <w:rFonts w:ascii="Calibri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0.002</w:t>
                    </w:r>
                  </w:p>
                </w:txbxContent>
              </v:textbox>
              <w10:wrap type="none"/>
            </v:shape>
            <v:shape style="position:absolute;left:7000;top:641;width:107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position w:val="6"/>
                        <w:sz w:val="17"/>
                      </w:rPr>
                      <w:t>72.61</w:t>
                    </w:r>
                    <w:r>
                      <w:rPr>
                        <w:rFonts w:ascii="Calibri"/>
                        <w:spacing w:val="20"/>
                        <w:position w:val="6"/>
                        <w:sz w:val="17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p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0.065</w:t>
                    </w:r>
                  </w:p>
                </w:txbxContent>
              </v:textbox>
              <w10:wrap type="none"/>
            </v:shape>
            <v:shape style="position:absolute;left:5476;top:1173;width:387;height:173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rFonts w:ascii="Calibri"/>
                        <w:sz w:val="17"/>
                      </w:rPr>
                    </w:pPr>
                    <w:r>
                      <w:rPr>
                        <w:rFonts w:ascii="Calibri"/>
                        <w:w w:val="95"/>
                        <w:sz w:val="17"/>
                      </w:rPr>
                      <w:t>64.93</w:t>
                    </w:r>
                  </w:p>
                </w:txbxContent>
              </v:textbox>
              <w10:wrap type="none"/>
            </v:shape>
            <v:shape style="position:absolute;left:8527;top:1024;width:386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66.67</w:t>
                    </w:r>
                  </w:p>
                </w:txbxContent>
              </v:textbox>
              <w10:wrap type="none"/>
            </v:shape>
            <v:shape style="position:absolute;left:4207;top:1409;width:649;height:208" type="#_x0000_t202" filled="false" stroked="false">
              <v:textbox inset="0,0,0,0">
                <w:txbxContent>
                  <w:p>
                    <w:pPr>
                      <w:spacing w:line="208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p</w:t>
                    </w:r>
                    <w:r>
                      <w:rPr>
                        <w:rFonts w:ascii="Calibri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0.000</w:t>
                    </w:r>
                  </w:p>
                </w:txbxContent>
              </v:textbox>
              <w10:wrap type="none"/>
            </v:shape>
            <v:shape style="position:absolute;left:6648;top:1331;width:384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64.49</w:t>
                    </w:r>
                  </w:p>
                </w:txbxContent>
              </v:textbox>
              <w10:wrap type="none"/>
            </v:shape>
            <v:shape style="position:absolute;left:3408;top:1578;width:4774;height:196" type="#_x0000_t202" filled="false" stroked="false">
              <v:textbox inset="0,0,0,0">
                <w:txbxContent>
                  <w:p>
                    <w:pPr>
                      <w:tabs>
                        <w:tab w:pos="4183" w:val="left" w:leader="none"/>
                      </w:tabs>
                      <w:spacing w:line="196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7"/>
                      </w:rPr>
                      <w:t>55.65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rFonts w:ascii="Calibri"/>
                        <w:position w:val="1"/>
                        <w:sz w:val="18"/>
                      </w:rPr>
                      <w:t>p</w:t>
                    </w:r>
                    <w:r>
                      <w:rPr>
                        <w:rFonts w:ascii="Calibri"/>
                        <w:spacing w:val="14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18"/>
                      </w:rPr>
                      <w:t>0.135</w:t>
                    </w:r>
                  </w:p>
                </w:txbxContent>
              </v:textbox>
              <w10:wrap type="none"/>
            </v:shape>
            <v:shape style="position:absolute;left:3878;top:1994;width:386;height:192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54.93</w:t>
                    </w:r>
                  </w:p>
                </w:txbxContent>
              </v:textbox>
              <w10:wrap type="none"/>
            </v:shape>
            <v:shape style="position:absolute;left:5560;top:1915;width:649;height:208" type="#_x0000_t202" filled="false" stroked="false">
              <v:textbox inset="0,0,0,0">
                <w:txbxContent>
                  <w:p>
                    <w:pPr>
                      <w:spacing w:line="208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5"/>
                        <w:sz w:val="20"/>
                      </w:rPr>
                      <w:t>p</w:t>
                    </w:r>
                    <w:r>
                      <w:rPr>
                        <w:rFonts w:ascii="Calibri"/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0.000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7"/>
        </w:rPr>
        <w:t>80</w:t>
      </w:r>
    </w:p>
    <w:p>
      <w:pPr>
        <w:spacing w:before="152"/>
        <w:ind w:left="1071" w:right="0" w:firstLine="0"/>
        <w:jc w:val="left"/>
        <w:rPr>
          <w:sz w:val="17"/>
        </w:rPr>
      </w:pPr>
      <w:r>
        <w:rPr>
          <w:sz w:val="17"/>
        </w:rPr>
        <w:t>75</w:t>
      </w:r>
    </w:p>
    <w:p>
      <w:pPr>
        <w:spacing w:before="151"/>
        <w:ind w:left="1071" w:right="0" w:firstLine="0"/>
        <w:jc w:val="left"/>
        <w:rPr>
          <w:sz w:val="17"/>
        </w:rPr>
      </w:pPr>
      <w:r>
        <w:rPr>
          <w:sz w:val="17"/>
        </w:rPr>
        <w:t>70</w:t>
      </w:r>
    </w:p>
    <w:p>
      <w:pPr>
        <w:spacing w:before="152"/>
        <w:ind w:left="1071" w:right="0" w:firstLine="0"/>
        <w:jc w:val="left"/>
        <w:rPr>
          <w:sz w:val="17"/>
        </w:rPr>
      </w:pPr>
      <w:r>
        <w:rPr>
          <w:sz w:val="17"/>
        </w:rPr>
        <w:t>65</w:t>
      </w:r>
    </w:p>
    <w:p>
      <w:pPr>
        <w:spacing w:before="153"/>
        <w:ind w:left="1071" w:right="0" w:firstLine="0"/>
        <w:jc w:val="left"/>
        <w:rPr>
          <w:sz w:val="17"/>
        </w:rPr>
      </w:pPr>
      <w:r>
        <w:rPr>
          <w:sz w:val="17"/>
        </w:rPr>
        <w:t>60</w:t>
      </w:r>
    </w:p>
    <w:p>
      <w:pPr>
        <w:spacing w:before="150"/>
        <w:ind w:left="1071" w:right="0" w:firstLine="0"/>
        <w:jc w:val="left"/>
        <w:rPr>
          <w:sz w:val="17"/>
        </w:rPr>
      </w:pPr>
      <w:r>
        <w:rPr>
          <w:sz w:val="17"/>
        </w:rPr>
        <w:t>55</w:t>
      </w:r>
    </w:p>
    <w:p>
      <w:pPr>
        <w:spacing w:before="152"/>
        <w:ind w:left="1071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tabs>
          <w:tab w:pos="3178" w:val="left" w:leader="none"/>
          <w:tab w:pos="4894" w:val="left" w:leader="none"/>
          <w:tab w:pos="6389" w:val="left" w:leader="none"/>
        </w:tabs>
        <w:spacing w:before="66"/>
        <w:ind w:left="1899" w:right="0" w:firstLine="0"/>
        <w:jc w:val="left"/>
        <w:rPr>
          <w:sz w:val="17"/>
        </w:rPr>
      </w:pPr>
      <w:r>
        <w:rPr>
          <w:sz w:val="17"/>
        </w:rPr>
        <w:t>Before</w:t>
        <w:tab/>
      </w:r>
      <w:r>
        <w:rPr>
          <w:w w:val="95"/>
          <w:sz w:val="17"/>
        </w:rPr>
        <w:t>After</w:t>
      </w:r>
      <w:r>
        <w:rPr>
          <w:spacing w:val="-3"/>
          <w:w w:val="95"/>
          <w:sz w:val="17"/>
        </w:rPr>
        <w:t> </w:t>
      </w:r>
      <w:r>
        <w:rPr>
          <w:w w:val="95"/>
          <w:sz w:val="17"/>
        </w:rPr>
        <w:t>Training</w:t>
        <w:tab/>
      </w:r>
      <w:r>
        <w:rPr>
          <w:spacing w:val="-1"/>
          <w:sz w:val="17"/>
        </w:rPr>
        <w:t>1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Month</w:t>
        <w:tab/>
      </w:r>
      <w:r>
        <w:rPr>
          <w:spacing w:val="-3"/>
          <w:w w:val="95"/>
          <w:sz w:val="17"/>
        </w:rPr>
        <w:t>2</w:t>
      </w:r>
      <w:r>
        <w:rPr>
          <w:spacing w:val="-5"/>
          <w:w w:val="95"/>
          <w:sz w:val="17"/>
        </w:rPr>
        <w:t> </w:t>
      </w:r>
      <w:r>
        <w:rPr>
          <w:spacing w:val="-3"/>
          <w:w w:val="95"/>
          <w:sz w:val="17"/>
        </w:rPr>
        <w:t>Months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1"/>
        <w:ind w:left="694"/>
      </w:pPr>
      <w:r>
        <w:rPr>
          <w:w w:val="105"/>
        </w:rPr>
        <w:t>Intervention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694"/>
      </w:pPr>
      <w:r>
        <w:rPr>
          <w:w w:val="105"/>
        </w:rPr>
        <w:t>Control</w:t>
      </w:r>
    </w:p>
    <w:p>
      <w:pPr>
        <w:spacing w:after="0"/>
        <w:sectPr>
          <w:type w:val="continuous"/>
          <w:pgSz w:w="12240" w:h="15840"/>
          <w:pgMar w:top="1460" w:bottom="1780" w:left="1720" w:right="1720"/>
          <w:cols w:num="2" w:equalWidth="0">
            <w:col w:w="6997" w:space="40"/>
            <w:col w:w="1763"/>
          </w:cols>
        </w:sectPr>
      </w:pPr>
    </w:p>
    <w:p>
      <w:pPr>
        <w:pStyle w:val="BodyText"/>
        <w:spacing w:before="8"/>
      </w:pPr>
    </w:p>
    <w:p>
      <w:pPr>
        <w:pStyle w:val="BodyText"/>
        <w:spacing w:line="247" w:lineRule="auto" w:before="99"/>
        <w:ind w:left="3564" w:hanging="3068"/>
      </w:pPr>
      <w:r>
        <w:rPr>
          <w:w w:val="105"/>
        </w:rPr>
        <w:t>Figure</w:t>
      </w:r>
      <w:r>
        <w:rPr>
          <w:spacing w:val="-5"/>
          <w:w w:val="105"/>
        </w:rPr>
        <w:t> </w:t>
      </w:r>
      <w:r>
        <w:rPr>
          <w:w w:val="105"/>
        </w:rPr>
        <w:t>1.</w:t>
      </w:r>
      <w:r>
        <w:rPr>
          <w:spacing w:val="-5"/>
          <w:w w:val="105"/>
        </w:rPr>
        <w:t> </w:t>
      </w:r>
      <w:r>
        <w:rPr>
          <w:w w:val="105"/>
        </w:rPr>
        <w:t>Changes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village</w:t>
      </w:r>
      <w:r>
        <w:rPr>
          <w:spacing w:val="-5"/>
          <w:w w:val="105"/>
        </w:rPr>
        <w:t> </w:t>
      </w:r>
      <w:r>
        <w:rPr>
          <w:w w:val="105"/>
        </w:rPr>
        <w:t>cluster</w:t>
      </w:r>
      <w:r>
        <w:rPr>
          <w:spacing w:val="-4"/>
          <w:w w:val="105"/>
        </w:rPr>
        <w:t> </w:t>
      </w:r>
      <w:r>
        <w:rPr>
          <w:w w:val="105"/>
        </w:rPr>
        <w:t>volunteers’</w:t>
      </w:r>
      <w:r>
        <w:rPr>
          <w:spacing w:val="-4"/>
          <w:w w:val="105"/>
        </w:rPr>
        <w:t> </w:t>
      </w:r>
      <w:r>
        <w:rPr>
          <w:w w:val="105"/>
        </w:rPr>
        <w:t>knowledge</w:t>
      </w:r>
      <w:r>
        <w:rPr>
          <w:spacing w:val="-8"/>
          <w:w w:val="105"/>
        </w:rPr>
        <w:t> </w:t>
      </w:r>
      <w:r>
        <w:rPr>
          <w:w w:val="105"/>
        </w:rPr>
        <w:t>competency</w:t>
      </w:r>
      <w:r>
        <w:rPr>
          <w:spacing w:val="-8"/>
          <w:w w:val="105"/>
        </w:rPr>
        <w:t> </w:t>
      </w:r>
      <w:r>
        <w:rPr>
          <w:w w:val="105"/>
        </w:rPr>
        <w:t>about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normalization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post-</w:t>
      </w:r>
      <w:r>
        <w:rPr>
          <w:spacing w:val="-44"/>
          <w:w w:val="105"/>
        </w:rPr>
        <w:t> </w:t>
      </w:r>
      <w:r>
        <w:rPr>
          <w:w w:val="105"/>
        </w:rPr>
        <w:t>disaster physical</w:t>
      </w:r>
      <w:r>
        <w:rPr>
          <w:spacing w:val="3"/>
          <w:w w:val="105"/>
        </w:rPr>
        <w:t> </w:t>
      </w:r>
      <w:r>
        <w:rPr>
          <w:w w:val="105"/>
        </w:rPr>
        <w:t>problems</w:t>
      </w:r>
    </w:p>
    <w:p>
      <w:pPr>
        <w:spacing w:after="0" w:line="247" w:lineRule="auto"/>
        <w:sectPr>
          <w:type w:val="continuous"/>
          <w:pgSz w:w="12240" w:h="15840"/>
          <w:pgMar w:top="1460" w:bottom="1780" w:left="1720" w:right="1720"/>
        </w:sectPr>
      </w:pPr>
    </w:p>
    <w:p>
      <w:pPr>
        <w:pStyle w:val="BodyText"/>
        <w:spacing w:line="252" w:lineRule="auto" w:before="89"/>
        <w:ind w:left="151" w:right="157" w:firstLine="532"/>
        <w:jc w:val="both"/>
      </w:pPr>
      <w:r>
        <w:rPr>
          <w:w w:val="105"/>
        </w:rPr>
        <w:t>Figure 1 shows the increased knowledge of the village cluster volunteers about the normalization of</w:t>
      </w:r>
      <w:r>
        <w:rPr>
          <w:spacing w:val="1"/>
          <w:w w:val="105"/>
        </w:rPr>
        <w:t> </w:t>
      </w:r>
      <w:r>
        <w:rPr>
          <w:w w:val="105"/>
        </w:rPr>
        <w:t>physical problems both in the training group and in the module-only group. In the intervention group, a</w:t>
      </w:r>
      <w:r>
        <w:rPr>
          <w:spacing w:val="1"/>
          <w:w w:val="105"/>
        </w:rPr>
        <w:t> </w:t>
      </w:r>
      <w:r>
        <w:rPr>
          <w:w w:val="105"/>
        </w:rPr>
        <w:t>significant increase occurred before the training until after-training measurement (</w:t>
      </w:r>
      <w:r>
        <w:rPr>
          <w:i/>
          <w:w w:val="105"/>
        </w:rPr>
        <w:t>p </w:t>
      </w:r>
      <w:r>
        <w:rPr>
          <w:w w:val="105"/>
        </w:rPr>
        <w:t>0.000), 1 month post-</w:t>
      </w:r>
      <w:r>
        <w:rPr>
          <w:spacing w:val="1"/>
          <w:w w:val="105"/>
        </w:rPr>
        <w:t> </w:t>
      </w:r>
      <w:r>
        <w:rPr>
          <w:w w:val="105"/>
        </w:rPr>
        <w:t>training</w:t>
      </w:r>
      <w:r>
        <w:rPr>
          <w:spacing w:val="-8"/>
          <w:w w:val="105"/>
        </w:rPr>
        <w:t> </w:t>
      </w:r>
      <w:r>
        <w:rPr>
          <w:w w:val="105"/>
        </w:rPr>
        <w:t>(</w:t>
      </w:r>
      <w:r>
        <w:rPr>
          <w:i/>
          <w:w w:val="105"/>
        </w:rPr>
        <w:t>p</w:t>
      </w:r>
      <w:r>
        <w:rPr>
          <w:i/>
          <w:spacing w:val="-3"/>
          <w:w w:val="105"/>
        </w:rPr>
        <w:t> </w:t>
      </w:r>
      <w:r>
        <w:rPr>
          <w:w w:val="105"/>
        </w:rPr>
        <w:t>0.002),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also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second</w:t>
      </w:r>
      <w:r>
        <w:rPr>
          <w:spacing w:val="-3"/>
          <w:w w:val="105"/>
        </w:rPr>
        <w:t> </w:t>
      </w:r>
      <w:r>
        <w:rPr>
          <w:w w:val="105"/>
        </w:rPr>
        <w:t>month</w:t>
      </w:r>
      <w:r>
        <w:rPr>
          <w:spacing w:val="-2"/>
          <w:w w:val="105"/>
        </w:rPr>
        <w:t> </w:t>
      </w:r>
      <w:r>
        <w:rPr>
          <w:w w:val="105"/>
        </w:rPr>
        <w:t>after</w:t>
      </w:r>
      <w:r>
        <w:rPr>
          <w:spacing w:val="-3"/>
          <w:w w:val="105"/>
        </w:rPr>
        <w:t> </w:t>
      </w:r>
      <w:r>
        <w:rPr>
          <w:w w:val="105"/>
        </w:rPr>
        <w:t>training,</w:t>
      </w:r>
      <w:r>
        <w:rPr>
          <w:spacing w:val="-5"/>
          <w:w w:val="105"/>
        </w:rPr>
        <w:t> </w:t>
      </w:r>
      <w:r>
        <w:rPr>
          <w:w w:val="105"/>
        </w:rPr>
        <w:t>namely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72.61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75.36,</w:t>
      </w:r>
      <w:r>
        <w:rPr>
          <w:spacing w:val="-2"/>
          <w:w w:val="105"/>
        </w:rPr>
        <w:t> </w:t>
      </w:r>
      <w:r>
        <w:rPr>
          <w:w w:val="105"/>
        </w:rPr>
        <w:t>although</w:t>
      </w:r>
      <w:r>
        <w:rPr>
          <w:spacing w:val="-3"/>
          <w:w w:val="105"/>
        </w:rPr>
        <w:t> </w:t>
      </w:r>
      <w:r>
        <w:rPr>
          <w:w w:val="105"/>
        </w:rPr>
        <w:t>statistically</w:t>
      </w:r>
      <w:r>
        <w:rPr>
          <w:spacing w:val="-4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last</w:t>
      </w:r>
      <w:r>
        <w:rPr>
          <w:spacing w:val="-6"/>
          <w:w w:val="105"/>
        </w:rPr>
        <w:t> </w:t>
      </w:r>
      <w:r>
        <w:rPr>
          <w:w w:val="105"/>
        </w:rPr>
        <w:t>increase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really</w:t>
      </w:r>
      <w:r>
        <w:rPr>
          <w:spacing w:val="-7"/>
          <w:w w:val="105"/>
        </w:rPr>
        <w:t> </w:t>
      </w:r>
      <w:r>
        <w:rPr>
          <w:w w:val="105"/>
        </w:rPr>
        <w:t>significant</w:t>
      </w:r>
      <w:r>
        <w:rPr>
          <w:spacing w:val="-5"/>
          <w:w w:val="105"/>
        </w:rPr>
        <w:t> </w:t>
      </w:r>
      <w:r>
        <w:rPr>
          <w:w w:val="105"/>
        </w:rPr>
        <w:t>(</w:t>
      </w:r>
      <w:r>
        <w:rPr>
          <w:i/>
          <w:w w:val="105"/>
        </w:rPr>
        <w:t>p</w:t>
      </w:r>
      <w:r>
        <w:rPr>
          <w:i/>
          <w:spacing w:val="-4"/>
          <w:w w:val="105"/>
        </w:rPr>
        <w:t> </w:t>
      </w:r>
      <w:r>
        <w:rPr>
          <w:w w:val="105"/>
        </w:rPr>
        <w:t>0.065).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control</w:t>
      </w:r>
      <w:r>
        <w:rPr>
          <w:spacing w:val="-4"/>
          <w:w w:val="105"/>
        </w:rPr>
        <w:t> </w:t>
      </w:r>
      <w:r>
        <w:rPr>
          <w:w w:val="105"/>
        </w:rPr>
        <w:t>group,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increase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knowledge</w:t>
      </w:r>
      <w:r>
        <w:rPr>
          <w:spacing w:val="-3"/>
          <w:w w:val="105"/>
        </w:rPr>
        <w:t> </w:t>
      </w:r>
      <w:r>
        <w:rPr>
          <w:w w:val="105"/>
        </w:rPr>
        <w:t>competency</w:t>
      </w:r>
      <w:r>
        <w:rPr>
          <w:spacing w:val="-45"/>
          <w:w w:val="105"/>
        </w:rPr>
        <w:t> </w:t>
      </w:r>
      <w:r>
        <w:rPr>
          <w:w w:val="105"/>
        </w:rPr>
        <w:t>was also statistically significant, where one month after the implementation of the module, the knowledge</w:t>
      </w:r>
      <w:r>
        <w:rPr>
          <w:spacing w:val="1"/>
          <w:w w:val="105"/>
        </w:rPr>
        <w:t> </w:t>
      </w:r>
      <w:r>
        <w:rPr>
          <w:w w:val="105"/>
        </w:rPr>
        <w:t>competency rose significantly from 54.93 to 64.49 (p value of 0.000) and continued to rise to 66.67 in the</w:t>
      </w:r>
      <w:r>
        <w:rPr>
          <w:spacing w:val="1"/>
          <w:w w:val="105"/>
        </w:rPr>
        <w:t> </w:t>
      </w:r>
      <w:r>
        <w:rPr>
          <w:w w:val="105"/>
        </w:rPr>
        <w:t>second month after the implementation of the module, albeit the increase from the first to the second month</w:t>
      </w:r>
      <w:r>
        <w:rPr>
          <w:spacing w:val="1"/>
          <w:w w:val="105"/>
        </w:rPr>
        <w:t> </w:t>
      </w:r>
      <w:r>
        <w:rPr>
          <w:w w:val="105"/>
        </w:rPr>
        <w:t>post-module</w:t>
      </w:r>
      <w:r>
        <w:rPr>
          <w:spacing w:val="1"/>
          <w:w w:val="105"/>
        </w:rPr>
        <w:t> </w:t>
      </w:r>
      <w:r>
        <w:rPr>
          <w:w w:val="105"/>
        </w:rPr>
        <w:t>administration was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statistically</w:t>
      </w:r>
      <w:r>
        <w:rPr>
          <w:spacing w:val="-8"/>
          <w:w w:val="105"/>
        </w:rPr>
        <w:t> </w:t>
      </w:r>
      <w:r>
        <w:rPr>
          <w:w w:val="105"/>
        </w:rPr>
        <w:t>significant (p</w:t>
      </w:r>
      <w:r>
        <w:rPr>
          <w:spacing w:val="-3"/>
          <w:w w:val="105"/>
        </w:rPr>
        <w:t> </w:t>
      </w:r>
      <w:r>
        <w:rPr>
          <w:w w:val="105"/>
        </w:rPr>
        <w:t>0.135).</w:t>
      </w:r>
    </w:p>
    <w:p>
      <w:pPr>
        <w:pStyle w:val="Heading1"/>
        <w:spacing w:before="127"/>
        <w:ind w:left="151"/>
        <w:jc w:val="left"/>
      </w:pPr>
      <w:r>
        <w:rPr>
          <w:w w:val="105"/>
        </w:rPr>
        <w:t>Changes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Attitude</w:t>
      </w:r>
      <w:r>
        <w:rPr>
          <w:spacing w:val="-7"/>
          <w:w w:val="105"/>
        </w:rPr>
        <w:t> </w:t>
      </w:r>
      <w:r>
        <w:rPr>
          <w:w w:val="105"/>
        </w:rPr>
        <w:t>Competency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Disaster</w:t>
      </w:r>
      <w:r>
        <w:rPr>
          <w:spacing w:val="-3"/>
          <w:w w:val="105"/>
        </w:rPr>
        <w:t> </w:t>
      </w:r>
      <w:r>
        <w:rPr>
          <w:w w:val="105"/>
        </w:rPr>
        <w:t>Volunteers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98"/>
        <w:ind w:left="730" w:right="0" w:firstLine="0"/>
        <w:jc w:val="left"/>
        <w:rPr>
          <w:sz w:val="15"/>
        </w:rPr>
      </w:pPr>
      <w:r>
        <w:rPr/>
        <w:pict>
          <v:group style="position:absolute;margin-left:134.400024pt;margin-top:5.708918pt;width:388.95pt;height:102.8pt;mso-position-horizontal-relative:page;mso-position-vertical-relative:paragraph;z-index:15737856" coordorigin="2688,114" coordsize="7779,2056">
            <v:line style="position:absolute" from="2729,1479" to="9113,1479" stroked="true" strokeweight=".704998pt" strokecolor="#000000">
              <v:stroke dashstyle="solid"/>
            </v:line>
            <v:shape style="position:absolute;left:2728;top:194;width:6418;height:651" coordorigin="2729,195" coordsize="6418,651" path="m2729,845l9146,845m2729,195l9146,195e" filled="false" stroked="true" strokeweight=".704039pt" strokecolor="#000000">
              <v:path arrowok="t"/>
              <v:stroke dashstyle="solid"/>
            </v:shape>
            <v:shape style="position:absolute;left:2728;top:194;width:6418;height:1935" coordorigin="2729,195" coordsize="6418,1935" path="m9146,195l9146,2129m9146,2129l2729,2129m2729,2129l2729,195e" filled="false" stroked="true" strokeweight=".704039pt" strokecolor="#ffffff">
              <v:path arrowok="t"/>
              <v:stroke dashstyle="solid"/>
            </v:shape>
            <v:shape style="position:absolute;left:2688;top:194;width:6459;height:1976" coordorigin="2688,195" coordsize="6459,1976" path="m2729,195l2729,2129m2688,2129l2729,2129m2688,1479l2729,1479m2688,845l2729,845m2688,195l2729,195m2729,2129l9146,2129m2729,2170l2729,2129m4334,2170l4334,2129m5938,2170l5938,2129m7541,2170l7541,2129m9146,2170l9146,2129e" filled="false" stroked="true" strokeweight=".704039pt" strokecolor="#000000">
              <v:path arrowok="t"/>
              <v:stroke dashstyle="solid"/>
            </v:shape>
            <v:shape style="position:absolute;left:3532;top:350;width:4812;height:975" coordorigin="3533,351" coordsize="4812,975" path="m3533,1325l5136,788m5136,788l6739,773m6739,773l8345,351e" filled="false" stroked="true" strokeweight=".704039pt" strokecolor="#00007f">
              <v:path arrowok="t"/>
              <v:stroke dashstyle="solid"/>
            </v:shape>
            <v:line style="position:absolute" from="6739,1762" to="8345,1424" stroked="true" strokeweight=".704916pt" strokecolor="#ff0000">
              <v:stroke dashstyle="solid"/>
            </v:line>
            <v:shape style="position:absolute;left:3489;top:1282;width:84;height:84" coordorigin="3490,1282" coordsize="84,84" path="m3533,1282l3490,1325,3533,1366,3574,1325,3533,1282xe" filled="true" fillcolor="#00007f" stroked="false">
              <v:path arrowok="t"/>
              <v:fill type="solid"/>
            </v:shape>
            <v:shape style="position:absolute;left:3489;top:1282;width:84;height:84" coordorigin="3490,1282" coordsize="84,84" path="m3533,1282l3574,1325,3533,1366,3490,1325,3533,1282xe" filled="false" stroked="true" strokeweight=".704038pt" strokecolor="#00007f">
              <v:path arrowok="t"/>
              <v:stroke dashstyle="solid"/>
            </v:shape>
            <v:shape style="position:absolute;left:5092;top:746;width:87;height:84" coordorigin="5093,747" coordsize="87,84" path="m5136,747l5093,788,5136,831,5179,788,5136,747xe" filled="true" fillcolor="#00007f" stroked="false">
              <v:path arrowok="t"/>
              <v:fill type="solid"/>
            </v:shape>
            <v:shape style="position:absolute;left:5092;top:746;width:87;height:85" coordorigin="5093,747" coordsize="87,85" path="m5136,747l5179,788,5136,831,5093,788,5136,747xe" filled="false" stroked="true" strokeweight=".704065pt" strokecolor="#00007f">
              <v:path arrowok="t"/>
              <v:stroke dashstyle="solid"/>
            </v:shape>
            <v:shape style="position:absolute;left:6698;top:732;width:84;height:84" coordorigin="6698,732" coordsize="84,84" path="m6739,732l6698,773,6739,816,6782,773,6739,732xe" filled="true" fillcolor="#00007f" stroked="false">
              <v:path arrowok="t"/>
              <v:fill type="solid"/>
            </v:shape>
            <v:shape style="position:absolute;left:6698;top:732;width:84;height:84" coordorigin="6698,732" coordsize="84,84" path="m6739,732l6782,773,6739,816,6698,773,6739,732xe" filled="false" stroked="true" strokeweight=".704039pt" strokecolor="#00007f">
              <v:path arrowok="t"/>
              <v:stroke dashstyle="solid"/>
            </v:shape>
            <v:shape style="position:absolute;left:8301;top:307;width:84;height:87" coordorigin="8302,308" coordsize="84,87" path="m8345,308l8302,351,8345,394,8386,351,8345,308xe" filled="true" fillcolor="#00007f" stroked="false">
              <v:path arrowok="t"/>
              <v:fill type="solid"/>
            </v:shape>
            <v:shape style="position:absolute;left:8301;top:307;width:84;height:87" coordorigin="8302,308" coordsize="84,87" path="m8345,308l8386,351,8345,394,8302,351,8345,308xe" filled="false" stroked="true" strokeweight=".704012pt" strokecolor="#00007f">
              <v:path arrowok="t"/>
              <v:stroke dashstyle="solid"/>
            </v:shape>
            <v:rect style="position:absolute;left:3489;top:1325;width:70;height:70" filled="true" fillcolor="#ff00ff" stroked="false">
              <v:fill type="solid"/>
            </v:rect>
            <v:rect style="position:absolute;left:3489;top:1325;width:70;height:70" filled="false" stroked="true" strokeweight=".704038pt" strokecolor="#ff00ff">
              <v:stroke dashstyle="solid"/>
            </v:rect>
            <v:rect style="position:absolute;left:6698;top:1718;width:70;height:72" filled="true" fillcolor="#ff00ff" stroked="false">
              <v:fill type="solid"/>
            </v:rect>
            <v:rect style="position:absolute;left:6698;top:1718;width:70;height:72" filled="false" stroked="true" strokeweight=".704006pt" strokecolor="#ff00ff">
              <v:stroke dashstyle="solid"/>
            </v:rect>
            <v:rect style="position:absolute;left:8301;top:1380;width:70;height:72" filled="true" fillcolor="#ff00ff" stroked="false">
              <v:fill type="solid"/>
            </v:rect>
            <v:rect style="position:absolute;left:8301;top:1380;width:70;height:72" filled="false" stroked="true" strokeweight=".704006pt" strokecolor="#ff00ff">
              <v:stroke dashstyle="solid"/>
            </v:rect>
            <v:rect style="position:absolute;left:9112;top:1368;width:1354;height:509" filled="true" fillcolor="#ffffff" stroked="false">
              <v:fill type="solid"/>
            </v:rect>
            <v:line style="position:absolute" from="3564,1539" to="6778,1788" stroked="true" strokeweight=".704952pt" strokecolor="#ff0000">
              <v:stroke dashstyle="solid"/>
            </v:line>
            <v:shape style="position:absolute;left:8133;top:114;width: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78.78</w:t>
                    </w:r>
                  </w:p>
                </w:txbxContent>
              </v:textbox>
              <w10:wrap type="none"/>
            </v:shape>
            <v:shape style="position:absolute;left:4644;top:481;width: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75.39</w:t>
                    </w:r>
                  </w:p>
                </w:txbxContent>
              </v:textbox>
              <w10:wrap type="none"/>
            </v:shape>
            <v:shape style="position:absolute;left:6360;top:452;width:39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75.52</w:t>
                    </w:r>
                  </w:p>
                </w:txbxContent>
              </v:textbox>
              <w10:wrap type="none"/>
            </v:shape>
            <v:shape style="position:absolute;left:9338;top:510;width:939;height:208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Intervention</w:t>
                    </w:r>
                  </w:p>
                </w:txbxContent>
              </v:textbox>
              <w10:wrap type="none"/>
            </v:shape>
            <v:shape style="position:absolute;left:7569;top:735;width:527;height:188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0.004</w:t>
                    </w:r>
                  </w:p>
                </w:txbxContent>
              </v:textbox>
              <w10:wrap type="none"/>
            </v:shape>
            <v:shape style="position:absolute;left:3084;top:1030;width: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71.21</w:t>
                    </w:r>
                  </w:p>
                </w:txbxContent>
              </v:textbox>
              <w10:wrap type="none"/>
            </v:shape>
            <v:shape style="position:absolute;left:4375;top:1073;width:530;height:188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0.013</w:t>
                    </w:r>
                  </w:p>
                </w:txbxContent>
              </v:textbox>
              <w10:wrap type="none"/>
            </v:shape>
            <v:shape style="position:absolute;left:5786;top:1018;width:530;height:188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0.881</w:t>
                    </w:r>
                  </w:p>
                </w:txbxContent>
              </v:textbox>
              <w10:wrap type="none"/>
            </v:shape>
            <v:shape style="position:absolute;left:3379;top:1510;width: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70.91</w:t>
                    </w:r>
                  </w:p>
                </w:txbxContent>
              </v:textbox>
              <w10:wrap type="none"/>
            </v:shape>
            <v:shape style="position:absolute;left:5560;top:1613;width:530;height:188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0.142</w:t>
                    </w:r>
                  </w:p>
                </w:txbxContent>
              </v:textbox>
              <w10:wrap type="none"/>
            </v:shape>
            <v:shape style="position:absolute;left:8457;top:1496;width: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70.52</w:t>
                    </w:r>
                  </w:p>
                </w:txbxContent>
              </v:textbox>
              <w10:wrap type="none"/>
            </v:shape>
            <v:shape style="position:absolute;left:9249;top:1436;width:593;height:208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Control</w:t>
                    </w:r>
                  </w:p>
                </w:txbxContent>
              </v:textbox>
              <w10:wrap type="none"/>
            </v:shape>
            <v:shape style="position:absolute;left:6643;top:1863;width:393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67.87</w:t>
                    </w:r>
                  </w:p>
                </w:txbxContent>
              </v:textbox>
              <w10:wrap type="none"/>
            </v:shape>
            <v:shape style="position:absolute;left:7759;top:1757;width:530;height:188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0.007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5"/>
        </w:rPr>
        <w:t>80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730" w:right="0" w:firstLine="0"/>
        <w:jc w:val="left"/>
        <w:rPr>
          <w:sz w:val="15"/>
        </w:rPr>
      </w:pPr>
      <w:r>
        <w:rPr>
          <w:w w:val="105"/>
          <w:sz w:val="15"/>
        </w:rPr>
        <w:t>75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"/>
        <w:ind w:left="730" w:right="0" w:firstLine="0"/>
        <w:jc w:val="left"/>
        <w:rPr>
          <w:sz w:val="15"/>
        </w:rPr>
      </w:pPr>
      <w:r>
        <w:rPr>
          <w:w w:val="105"/>
          <w:sz w:val="15"/>
        </w:rPr>
        <w:t>70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730" w:right="0" w:firstLine="0"/>
        <w:jc w:val="left"/>
        <w:rPr>
          <w:sz w:val="15"/>
        </w:rPr>
      </w:pPr>
      <w:r>
        <w:rPr>
          <w:w w:val="105"/>
          <w:sz w:val="15"/>
        </w:rPr>
        <w:t>65</w:t>
      </w:r>
    </w:p>
    <w:p>
      <w:pPr>
        <w:tabs>
          <w:tab w:pos="2938" w:val="left" w:leader="none"/>
          <w:tab w:pos="4738" w:val="left" w:leader="none"/>
          <w:tab w:pos="6314" w:val="left" w:leader="none"/>
        </w:tabs>
        <w:spacing w:before="53"/>
        <w:ind w:left="1601" w:right="0" w:firstLine="0"/>
        <w:jc w:val="left"/>
        <w:rPr>
          <w:sz w:val="15"/>
        </w:rPr>
      </w:pPr>
      <w:r>
        <w:rPr>
          <w:w w:val="105"/>
          <w:sz w:val="15"/>
        </w:rPr>
        <w:t>Before</w:t>
        <w:tab/>
        <w:t>After</w:t>
      </w:r>
      <w:r>
        <w:rPr>
          <w:spacing w:val="19"/>
          <w:w w:val="105"/>
          <w:sz w:val="15"/>
        </w:rPr>
        <w:t> </w:t>
      </w:r>
      <w:r>
        <w:rPr>
          <w:w w:val="105"/>
          <w:sz w:val="15"/>
        </w:rPr>
        <w:t>Training</w:t>
        <w:tab/>
        <w:t>1</w:t>
      </w:r>
      <w:r>
        <w:rPr>
          <w:spacing w:val="18"/>
          <w:w w:val="105"/>
          <w:sz w:val="15"/>
        </w:rPr>
        <w:t> </w:t>
      </w:r>
      <w:r>
        <w:rPr>
          <w:w w:val="105"/>
          <w:sz w:val="15"/>
        </w:rPr>
        <w:t>Month</w:t>
        <w:tab/>
        <w:t>2</w:t>
      </w:r>
      <w:r>
        <w:rPr>
          <w:spacing w:val="21"/>
          <w:w w:val="105"/>
          <w:sz w:val="15"/>
        </w:rPr>
        <w:t> </w:t>
      </w:r>
      <w:r>
        <w:rPr>
          <w:w w:val="105"/>
          <w:sz w:val="15"/>
        </w:rPr>
        <w:t>Months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9" w:lineRule="auto" w:before="99"/>
        <w:ind w:left="3339" w:right="294" w:hanging="2717"/>
      </w:pPr>
      <w:r>
        <w:rPr>
          <w:w w:val="105"/>
        </w:rPr>
        <w:t>Figure</w:t>
      </w:r>
      <w:r>
        <w:rPr>
          <w:spacing w:val="-7"/>
          <w:w w:val="105"/>
        </w:rPr>
        <w:t> </w:t>
      </w:r>
      <w:r>
        <w:rPr>
          <w:w w:val="105"/>
        </w:rPr>
        <w:t>2.</w:t>
      </w:r>
      <w:r>
        <w:rPr>
          <w:spacing w:val="-7"/>
          <w:w w:val="105"/>
        </w:rPr>
        <w:t> </w:t>
      </w:r>
      <w:r>
        <w:rPr>
          <w:w w:val="105"/>
        </w:rPr>
        <w:t>Changes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Village</w:t>
      </w:r>
      <w:r>
        <w:rPr>
          <w:spacing w:val="-7"/>
          <w:w w:val="105"/>
        </w:rPr>
        <w:t> </w:t>
      </w:r>
      <w:r>
        <w:rPr>
          <w:w w:val="105"/>
        </w:rPr>
        <w:t>Cluster</w:t>
      </w:r>
      <w:r>
        <w:rPr>
          <w:spacing w:val="-4"/>
          <w:w w:val="105"/>
        </w:rPr>
        <w:t> </w:t>
      </w:r>
      <w:r>
        <w:rPr>
          <w:w w:val="105"/>
        </w:rPr>
        <w:t>Volunteers’</w:t>
      </w:r>
      <w:r>
        <w:rPr>
          <w:spacing w:val="-5"/>
          <w:w w:val="105"/>
        </w:rPr>
        <w:t> </w:t>
      </w:r>
      <w:r>
        <w:rPr>
          <w:w w:val="105"/>
        </w:rPr>
        <w:t>Attitude</w:t>
      </w:r>
      <w:r>
        <w:rPr>
          <w:spacing w:val="-7"/>
          <w:w w:val="105"/>
        </w:rPr>
        <w:t> </w:t>
      </w:r>
      <w:r>
        <w:rPr>
          <w:w w:val="105"/>
        </w:rPr>
        <w:t>Competency</w:t>
      </w:r>
      <w:r>
        <w:rPr>
          <w:spacing w:val="-7"/>
          <w:w w:val="105"/>
        </w:rPr>
        <w:t> </w:t>
      </w:r>
      <w:r>
        <w:rPr>
          <w:w w:val="105"/>
        </w:rPr>
        <w:t>towards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Normalization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4"/>
          <w:w w:val="105"/>
        </w:rPr>
        <w:t> </w:t>
      </w:r>
      <w:r>
        <w:rPr>
          <w:w w:val="105"/>
        </w:rPr>
        <w:t>Post-Disaster Physical</w:t>
      </w:r>
      <w:r>
        <w:rPr>
          <w:spacing w:val="-2"/>
          <w:w w:val="105"/>
        </w:rPr>
        <w:t> </w:t>
      </w:r>
      <w:r>
        <w:rPr>
          <w:w w:val="105"/>
        </w:rPr>
        <w:t>Problems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52" w:right="159" w:firstLine="532"/>
        <w:jc w:val="both"/>
      </w:pPr>
      <w:r>
        <w:rPr>
          <w:w w:val="105"/>
        </w:rPr>
        <w:t>Figure</w:t>
      </w:r>
      <w:r>
        <w:rPr>
          <w:spacing w:val="-4"/>
          <w:w w:val="105"/>
        </w:rPr>
        <w:t> </w:t>
      </w:r>
      <w:r>
        <w:rPr>
          <w:w w:val="105"/>
        </w:rPr>
        <w:t>2</w:t>
      </w:r>
      <w:r>
        <w:rPr>
          <w:spacing w:val="-5"/>
          <w:w w:val="105"/>
        </w:rPr>
        <w:t> </w:t>
      </w:r>
      <w:r>
        <w:rPr>
          <w:w w:val="105"/>
        </w:rPr>
        <w:t>shows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significant</w:t>
      </w:r>
      <w:r>
        <w:rPr>
          <w:spacing w:val="-4"/>
          <w:w w:val="105"/>
        </w:rPr>
        <w:t> </w:t>
      </w:r>
      <w:r>
        <w:rPr>
          <w:w w:val="105"/>
        </w:rPr>
        <w:t>increase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village</w:t>
      </w:r>
      <w:r>
        <w:rPr>
          <w:spacing w:val="-6"/>
          <w:w w:val="105"/>
        </w:rPr>
        <w:t> </w:t>
      </w:r>
      <w:r>
        <w:rPr>
          <w:w w:val="105"/>
        </w:rPr>
        <w:t>cluster</w:t>
      </w:r>
      <w:r>
        <w:rPr>
          <w:spacing w:val="-3"/>
          <w:w w:val="105"/>
        </w:rPr>
        <w:t> </w:t>
      </w:r>
      <w:r>
        <w:rPr>
          <w:w w:val="105"/>
        </w:rPr>
        <w:t>volunteers’</w:t>
      </w:r>
      <w:r>
        <w:rPr>
          <w:spacing w:val="-5"/>
          <w:w w:val="105"/>
        </w:rPr>
        <w:t> </w:t>
      </w:r>
      <w:r>
        <w:rPr>
          <w:w w:val="105"/>
        </w:rPr>
        <w:t>attitudes</w:t>
      </w:r>
      <w:r>
        <w:rPr>
          <w:spacing w:val="-6"/>
          <w:w w:val="105"/>
        </w:rPr>
        <w:t> </w:t>
      </w:r>
      <w:r>
        <w:rPr>
          <w:w w:val="105"/>
        </w:rPr>
        <w:t>towards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normalization</w:t>
      </w:r>
      <w:r>
        <w:rPr>
          <w:spacing w:val="-45"/>
          <w:w w:val="105"/>
        </w:rPr>
        <w:t> </w:t>
      </w:r>
      <w:r>
        <w:rPr>
          <w:w w:val="105"/>
        </w:rPr>
        <w:t>of physical problems in the intervention group before and after training (p 0.013); meanwhile, for the period</w:t>
      </w:r>
      <w:r>
        <w:rPr>
          <w:spacing w:val="1"/>
          <w:w w:val="105"/>
        </w:rPr>
        <w:t> </w:t>
      </w:r>
      <w:r>
        <w:rPr>
          <w:w w:val="105"/>
        </w:rPr>
        <w:t>after training to 1 month after training, there was no significant increase (0.881), and finally an increase was</w:t>
      </w:r>
      <w:r>
        <w:rPr>
          <w:spacing w:val="1"/>
          <w:w w:val="105"/>
        </w:rPr>
        <w:t> </w:t>
      </w:r>
      <w:r>
        <w:rPr>
          <w:w w:val="105"/>
        </w:rPr>
        <w:t>observed in the measurement done 2 months after training (p 0.004). This condition is different from the control</w:t>
      </w:r>
      <w:r>
        <w:rPr>
          <w:spacing w:val="-45"/>
          <w:w w:val="105"/>
        </w:rPr>
        <w:t> </w:t>
      </w:r>
      <w:r>
        <w:rPr>
          <w:w w:val="105"/>
        </w:rPr>
        <w:t>group, where the attitudes in fact decreased in the first month since the implementation of the module, although</w:t>
      </w:r>
      <w:r>
        <w:rPr>
          <w:spacing w:val="1"/>
          <w:w w:val="105"/>
        </w:rPr>
        <w:t> </w:t>
      </w:r>
      <w:r>
        <w:rPr>
          <w:w w:val="105"/>
        </w:rPr>
        <w:t>it was not statistically significant (0.142). An increase actually occurred in the measurement carried out two</w:t>
      </w:r>
      <w:r>
        <w:rPr>
          <w:spacing w:val="1"/>
          <w:w w:val="105"/>
        </w:rPr>
        <w:t> </w:t>
      </w:r>
      <w:r>
        <w:rPr>
          <w:w w:val="105"/>
        </w:rPr>
        <w:t>months</w:t>
      </w:r>
      <w:r>
        <w:rPr>
          <w:spacing w:val="-2"/>
          <w:w w:val="105"/>
        </w:rPr>
        <w:t> </w:t>
      </w:r>
      <w:r>
        <w:rPr>
          <w:w w:val="105"/>
        </w:rPr>
        <w:t>post-module</w:t>
      </w:r>
      <w:r>
        <w:rPr>
          <w:spacing w:val="-1"/>
          <w:w w:val="105"/>
        </w:rPr>
        <w:t> </w:t>
      </w:r>
      <w:r>
        <w:rPr>
          <w:w w:val="105"/>
        </w:rPr>
        <w:t>implementation,</w:t>
      </w:r>
      <w:r>
        <w:rPr>
          <w:spacing w:val="-1"/>
          <w:w w:val="105"/>
        </w:rPr>
        <w:t> </w:t>
      </w:r>
      <w:r>
        <w:rPr>
          <w:w w:val="105"/>
        </w:rPr>
        <w:t>namely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1"/>
          <w:w w:val="105"/>
        </w:rPr>
        <w:t> </w:t>
      </w:r>
      <w:r>
        <w:rPr>
          <w:w w:val="105"/>
        </w:rPr>
        <w:t>67.87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70.52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significance</w:t>
      </w:r>
      <w:r>
        <w:rPr>
          <w:spacing w:val="-1"/>
          <w:w w:val="105"/>
        </w:rPr>
        <w:t> </w:t>
      </w:r>
      <w:r>
        <w:rPr>
          <w:w w:val="105"/>
        </w:rPr>
        <w:t>value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p</w:t>
      </w:r>
      <w:r>
        <w:rPr>
          <w:spacing w:val="-4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0.007.</w:t>
      </w:r>
    </w:p>
    <w:p>
      <w:pPr>
        <w:pStyle w:val="Heading1"/>
        <w:spacing w:before="121"/>
        <w:ind w:left="151"/>
        <w:jc w:val="left"/>
      </w:pPr>
      <w:r>
        <w:rPr>
          <w:w w:val="105"/>
        </w:rPr>
        <w:t>Changes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Disaster</w:t>
      </w:r>
      <w:r>
        <w:rPr>
          <w:spacing w:val="-3"/>
          <w:w w:val="105"/>
        </w:rPr>
        <w:t> </w:t>
      </w:r>
      <w:r>
        <w:rPr>
          <w:w w:val="105"/>
        </w:rPr>
        <w:t>Volunteers’</w:t>
      </w:r>
      <w:r>
        <w:rPr>
          <w:spacing w:val="-6"/>
          <w:w w:val="105"/>
        </w:rPr>
        <w:t> </w:t>
      </w:r>
      <w:r>
        <w:rPr>
          <w:w w:val="105"/>
        </w:rPr>
        <w:t>Skills</w:t>
      </w:r>
      <w:r>
        <w:rPr>
          <w:spacing w:val="-7"/>
          <w:w w:val="105"/>
        </w:rPr>
        <w:t> </w:t>
      </w:r>
      <w:r>
        <w:rPr>
          <w:w w:val="105"/>
        </w:rPr>
        <w:t>Competency</w:t>
      </w:r>
    </w:p>
    <w:p>
      <w:pPr>
        <w:pStyle w:val="BodyText"/>
        <w:spacing w:line="249" w:lineRule="auto" w:before="131"/>
        <w:ind w:left="1049" w:right="299" w:hanging="764"/>
      </w:pPr>
      <w:r>
        <w:rPr/>
        <w:pict>
          <v:rect style="position:absolute;margin-left:91.680008pt;margin-top:33.672199pt;width:428.04002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16.099823pt;margin-top:45.489368pt;width:68.850pt;height:191.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6"/>
                    <w:gridCol w:w="682"/>
                  </w:tblGrid>
                  <w:tr>
                    <w:trPr>
                      <w:trHeight w:val="219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208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Δ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line="200" w:lineRule="exact" w:before="0"/>
                          <w:ind w:left="186" w:righ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Sig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1.09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186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0.648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8.51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186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0.013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0.44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186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0.915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1.02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186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0.567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1.12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186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0.669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4.66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186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0.159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3.42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186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0.174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8.69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ind w:left="186" w:righ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95929pt;margin-top:45.489368pt;width:102.9pt;height:191.75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6"/>
                    <w:gridCol w:w="711"/>
                  </w:tblGrid>
                  <w:tr>
                    <w:trPr>
                      <w:trHeight w:val="272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tabs>
                            <w:tab w:pos="911" w:val="left" w:leader="none"/>
                          </w:tabs>
                          <w:spacing w:line="206" w:lineRule="exact" w:before="0"/>
                          <w:ind w:left="-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ean</w:t>
                          <w:tab/>
                          <w:t>Δ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06" w:lineRule="exact" w:before="0"/>
                          <w:ind w:left="155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Sig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tabs>
                            <w:tab w:pos="546" w:val="left" w:leader="none"/>
                            <w:tab w:pos="777" w:val="left" w:leader="none"/>
                          </w:tabs>
                          <w:spacing w:line="224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position w:val="11"/>
                            <w:sz w:val="18"/>
                            <w:u w:val="single"/>
                          </w:rPr>
                          <w:t>.61</w:t>
                          <w:tab/>
                        </w:r>
                        <w:r>
                          <w:rPr>
                            <w:w w:val="105"/>
                            <w:position w:val="11"/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-1.09</w:t>
                        </w:r>
                      </w:p>
                      <w:p>
                        <w:pPr>
                          <w:pStyle w:val="TableParagraph"/>
                          <w:spacing w:line="151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.52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before="64"/>
                          <w:ind w:left="155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0.660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tabs>
                            <w:tab w:pos="546" w:val="left" w:leader="none"/>
                            <w:tab w:pos="856" w:val="left" w:leader="none"/>
                          </w:tabs>
                          <w:spacing w:line="165" w:lineRule="auto" w:before="2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u w:val="single"/>
                          </w:rPr>
                          <w:t>.80</w:t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position w:val="-10"/>
                            <w:sz w:val="18"/>
                          </w:rPr>
                          <w:t>2.9</w:t>
                        </w:r>
                      </w:p>
                      <w:p>
                        <w:pPr>
                          <w:pStyle w:val="TableParagraph"/>
                          <w:spacing w:line="152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.70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before="120"/>
                          <w:ind w:left="155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0.617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tabs>
                            <w:tab w:pos="546" w:val="left" w:leader="none"/>
                            <w:tab w:pos="808" w:val="left" w:leader="none"/>
                          </w:tabs>
                          <w:spacing w:line="270" w:lineRule="exact" w:before="1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position w:val="11"/>
                            <w:sz w:val="18"/>
                            <w:u w:val="single"/>
                          </w:rPr>
                          <w:t>.00</w:t>
                          <w:tab/>
                        </w:r>
                        <w:r>
                          <w:rPr>
                            <w:w w:val="105"/>
                            <w:position w:val="11"/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7.82</w:t>
                        </w:r>
                      </w:p>
                      <w:p>
                        <w:pPr>
                          <w:pStyle w:val="TableParagraph"/>
                          <w:spacing w:line="151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.82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before="120"/>
                          <w:ind w:left="155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0.097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tabs>
                            <w:tab w:pos="546" w:val="left" w:leader="none"/>
                            <w:tab w:pos="801" w:val="left" w:leader="none"/>
                          </w:tabs>
                          <w:spacing w:line="270" w:lineRule="exact" w:before="1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position w:val="11"/>
                            <w:sz w:val="18"/>
                            <w:u w:val="single"/>
                          </w:rPr>
                          <w:t>.05</w:t>
                          <w:tab/>
                        </w:r>
                        <w:r>
                          <w:rPr>
                            <w:w w:val="105"/>
                            <w:position w:val="11"/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0.1</w:t>
                        </w:r>
                      </w:p>
                      <w:p>
                        <w:pPr>
                          <w:pStyle w:val="TableParagraph"/>
                          <w:spacing w:line="151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.95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before="120"/>
                          <w:ind w:left="155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0.986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tabs>
                            <w:tab w:pos="546" w:val="left" w:leader="none"/>
                            <w:tab w:pos="808" w:val="left" w:leader="none"/>
                          </w:tabs>
                          <w:spacing w:line="270" w:lineRule="exact" w:before="1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position w:val="11"/>
                            <w:sz w:val="18"/>
                            <w:u w:val="single"/>
                          </w:rPr>
                          <w:t>.52</w:t>
                          <w:tab/>
                        </w:r>
                        <w:r>
                          <w:rPr>
                            <w:w w:val="105"/>
                            <w:position w:val="11"/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7.44</w:t>
                        </w:r>
                      </w:p>
                      <w:p>
                        <w:pPr>
                          <w:pStyle w:val="TableParagraph"/>
                          <w:spacing w:line="151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.96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before="120"/>
                          <w:ind w:left="155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0.003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tabs>
                            <w:tab w:pos="546" w:val="left" w:leader="none"/>
                            <w:tab w:pos="808" w:val="left" w:leader="none"/>
                          </w:tabs>
                          <w:spacing w:line="270" w:lineRule="exact" w:before="1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position w:val="11"/>
                            <w:sz w:val="18"/>
                            <w:u w:val="single"/>
                          </w:rPr>
                          <w:t>.17</w:t>
                          <w:tab/>
                        </w:r>
                        <w:r>
                          <w:rPr>
                            <w:w w:val="105"/>
                            <w:position w:val="11"/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4.44</w:t>
                        </w:r>
                      </w:p>
                      <w:p>
                        <w:pPr>
                          <w:pStyle w:val="TableParagraph"/>
                          <w:spacing w:line="151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.61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before="120"/>
                          <w:ind w:left="155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0.010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tabs>
                            <w:tab w:pos="546" w:val="left" w:leader="none"/>
                            <w:tab w:pos="808" w:val="left" w:leader="none"/>
                          </w:tabs>
                          <w:spacing w:line="270" w:lineRule="exact" w:before="1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position w:val="11"/>
                            <w:sz w:val="18"/>
                            <w:u w:val="single"/>
                          </w:rPr>
                          <w:t>.43</w:t>
                          <w:tab/>
                        </w:r>
                        <w:r>
                          <w:rPr>
                            <w:w w:val="105"/>
                            <w:position w:val="11"/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6.92</w:t>
                        </w:r>
                      </w:p>
                      <w:p>
                        <w:pPr>
                          <w:pStyle w:val="TableParagraph"/>
                          <w:spacing w:line="151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.35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before="120"/>
                          <w:ind w:left="155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tabs>
                            <w:tab w:pos="546" w:val="left" w:leader="none"/>
                            <w:tab w:pos="808" w:val="left" w:leader="none"/>
                          </w:tabs>
                          <w:spacing w:line="270" w:lineRule="exact" w:before="1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position w:val="11"/>
                            <w:sz w:val="18"/>
                            <w:u w:val="single"/>
                          </w:rPr>
                          <w:t>.30</w:t>
                          <w:tab/>
                        </w:r>
                        <w:r>
                          <w:rPr>
                            <w:w w:val="105"/>
                            <w:position w:val="11"/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8.35</w:t>
                        </w:r>
                      </w:p>
                      <w:p>
                        <w:pPr>
                          <w:pStyle w:val="TableParagraph"/>
                          <w:spacing w:line="159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.65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before="120"/>
                          <w:ind w:left="155" w:right="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Table</w:t>
      </w:r>
      <w:r>
        <w:rPr>
          <w:spacing w:val="-5"/>
          <w:w w:val="105"/>
        </w:rPr>
        <w:t> </w:t>
      </w:r>
      <w:r>
        <w:rPr>
          <w:w w:val="105"/>
        </w:rPr>
        <w:t>1.</w:t>
      </w:r>
      <w:r>
        <w:rPr>
          <w:spacing w:val="-4"/>
          <w:w w:val="105"/>
        </w:rPr>
        <w:t> </w:t>
      </w:r>
      <w:r>
        <w:rPr>
          <w:w w:val="105"/>
        </w:rPr>
        <w:t>Differences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skills</w:t>
      </w:r>
      <w:r>
        <w:rPr>
          <w:spacing w:val="-6"/>
          <w:w w:val="105"/>
        </w:rPr>
        <w:t> </w:t>
      </w:r>
      <w:r>
        <w:rPr>
          <w:w w:val="105"/>
        </w:rPr>
        <w:t>competency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village</w:t>
      </w:r>
      <w:r>
        <w:rPr>
          <w:spacing w:val="-4"/>
          <w:w w:val="105"/>
        </w:rPr>
        <w:t> </w:t>
      </w:r>
      <w:r>
        <w:rPr>
          <w:w w:val="105"/>
        </w:rPr>
        <w:t>cluster</w:t>
      </w:r>
      <w:r>
        <w:rPr>
          <w:spacing w:val="-4"/>
          <w:w w:val="105"/>
        </w:rPr>
        <w:t> </w:t>
      </w:r>
      <w:r>
        <w:rPr>
          <w:w w:val="105"/>
        </w:rPr>
        <w:t>disaster</w:t>
      </w:r>
      <w:r>
        <w:rPr>
          <w:spacing w:val="-3"/>
          <w:w w:val="105"/>
        </w:rPr>
        <w:t> </w:t>
      </w:r>
      <w:r>
        <w:rPr>
          <w:w w:val="105"/>
        </w:rPr>
        <w:t>volunteers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normalization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5"/>
          <w:w w:val="105"/>
        </w:rPr>
        <w:t> </w:t>
      </w:r>
      <w:r>
        <w:rPr>
          <w:w w:val="105"/>
        </w:rPr>
        <w:t>post-disaster</w:t>
      </w:r>
      <w:r>
        <w:rPr>
          <w:spacing w:val="-1"/>
          <w:w w:val="105"/>
        </w:rPr>
        <w:t> </w:t>
      </w:r>
      <w:r>
        <w:rPr>
          <w:w w:val="105"/>
        </w:rPr>
        <w:t>victims’ physical</w:t>
      </w:r>
      <w:r>
        <w:rPr>
          <w:spacing w:val="-2"/>
          <w:w w:val="105"/>
        </w:rPr>
        <w:t> </w:t>
      </w:r>
      <w:r>
        <w:rPr>
          <w:w w:val="105"/>
        </w:rPr>
        <w:t>problems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first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second</w:t>
      </w:r>
      <w:r>
        <w:rPr>
          <w:spacing w:val="-2"/>
          <w:w w:val="105"/>
        </w:rPr>
        <w:t> </w:t>
      </w:r>
      <w:r>
        <w:rPr>
          <w:w w:val="105"/>
        </w:rPr>
        <w:t>months</w:t>
      </w:r>
      <w:r>
        <w:rPr>
          <w:spacing w:val="-3"/>
          <w:w w:val="105"/>
        </w:rPr>
        <w:t> </w:t>
      </w:r>
      <w:r>
        <w:rPr>
          <w:w w:val="105"/>
        </w:rPr>
        <w:t>after</w:t>
      </w:r>
      <w:r>
        <w:rPr>
          <w:spacing w:val="-2"/>
          <w:w w:val="105"/>
        </w:rPr>
        <w:t> </w:t>
      </w:r>
      <w:r>
        <w:rPr>
          <w:w w:val="105"/>
        </w:rPr>
        <w:t>intervention</w:t>
      </w:r>
    </w:p>
    <w:p>
      <w:pPr>
        <w:pStyle w:val="BodyText"/>
        <w:tabs>
          <w:tab w:pos="1788" w:val="left" w:leader="none"/>
          <w:tab w:pos="3430" w:val="left" w:leader="none"/>
          <w:tab w:pos="4327" w:val="left" w:leader="none"/>
          <w:tab w:pos="7123" w:val="left" w:leader="none"/>
          <w:tab w:pos="8674" w:val="left" w:leader="none"/>
        </w:tabs>
        <w:spacing w:line="93" w:lineRule="auto" w:before="6"/>
        <w:ind w:left="231"/>
      </w:pPr>
      <w:r>
        <w:rPr>
          <w:w w:val="105"/>
          <w:position w:val="-10"/>
        </w:rPr>
        <w:t>No</w:t>
        <w:tab/>
        <w:t>Skills</w:t>
      </w:r>
      <w:r>
        <w:rPr>
          <w:position w:val="-10"/>
        </w:rPr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Intervention</w:t>
        <w:tab/>
        <w:t>Control</w:t>
      </w:r>
      <w:r>
        <w:rPr>
          <w:u w:val="single"/>
        </w:rPr>
        <w:tab/>
      </w:r>
    </w:p>
    <w:p>
      <w:pPr>
        <w:spacing w:after="0" w:line="93" w:lineRule="auto"/>
        <w:sectPr>
          <w:pgSz w:w="12240" w:h="15840"/>
          <w:pgMar w:header="661" w:footer="1588" w:top="1460" w:bottom="1780" w:left="1720" w:right="172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90" w:val="left" w:leader="none"/>
          <w:tab w:pos="791" w:val="left" w:leader="none"/>
        </w:tabs>
        <w:spacing w:line="199" w:lineRule="exact" w:before="1" w:after="0"/>
        <w:ind w:left="790" w:right="0" w:hanging="493"/>
        <w:jc w:val="left"/>
        <w:rPr>
          <w:sz w:val="18"/>
        </w:rPr>
      </w:pPr>
      <w:r>
        <w:rPr>
          <w:spacing w:val="-2"/>
          <w:w w:val="105"/>
          <w:sz w:val="18"/>
        </w:rPr>
        <w:t>Body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Temperature</w:t>
      </w:r>
    </w:p>
    <w:p>
      <w:pPr>
        <w:pStyle w:val="BodyText"/>
        <w:ind w:left="1462"/>
      </w:pPr>
      <w:r>
        <w:rPr/>
        <w:br w:type="column"/>
      </w:r>
      <w:r>
        <w:rPr>
          <w:w w:val="105"/>
        </w:rPr>
        <w:t>Mean</w:t>
      </w:r>
    </w:p>
    <w:p>
      <w:pPr>
        <w:pStyle w:val="BodyText"/>
        <w:tabs>
          <w:tab w:pos="1886" w:val="right" w:leader="none"/>
        </w:tabs>
        <w:spacing w:line="199" w:lineRule="exact" w:before="18"/>
        <w:ind w:left="298"/>
      </w:pPr>
      <w:r>
        <w:rPr/>
        <w:pict>
          <v:rect style="position:absolute;margin-left:91.680008pt;margin-top:.422228pt;width:428.04002pt;height:.48pt;mso-position-horizontal-relative:page;mso-position-vertical-relative:paragraph;z-index:15738368" filled="true" fillcolor="#000000" stroked="false">
            <v:fill type="solid"/>
            <w10:wrap type="none"/>
          </v:rect>
        </w:pict>
      </w:r>
      <w:r>
        <w:rPr>
          <w:w w:val="105"/>
        </w:rPr>
        <w:t>1</w:t>
      </w:r>
      <w:r>
        <w:rPr>
          <w:w w:val="105"/>
          <w:vertAlign w:val="superscript"/>
        </w:rPr>
        <w:t>st</w:t>
      </w:r>
      <w:r>
        <w:rPr>
          <w:w w:val="105"/>
          <w:vertAlign w:val="baseline"/>
        </w:rPr>
        <w:t> Month</w:t>
        <w:tab/>
        <w:t>73.91</w:t>
      </w:r>
    </w:p>
    <w:p>
      <w:pPr>
        <w:pStyle w:val="BodyText"/>
        <w:spacing w:line="20" w:lineRule="exact"/>
        <w:ind w:left="149" w:right="-317"/>
        <w:rPr>
          <w:sz w:val="2"/>
        </w:rPr>
      </w:pPr>
      <w:r>
        <w:rPr>
          <w:sz w:val="2"/>
        </w:rPr>
        <w:pict>
          <v:group style="width:101.55pt;height:.5pt;mso-position-horizontal-relative:char;mso-position-vertical-relative:line" coordorigin="0,0" coordsize="2031,10">
            <v:shape style="position:absolute;left:0;top:0;width:2031;height:10" coordorigin="0,0" coordsize="2031,10" path="m2030,0l1025,0,1015,0,0,0,0,10,1015,10,1025,10,2030,10,203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before="0"/>
        <w:ind w:left="595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M</w:t>
      </w:r>
    </w:p>
    <w:p>
      <w:pPr>
        <w:pStyle w:val="BodyText"/>
        <w:tabs>
          <w:tab w:pos="598" w:val="left" w:leader="none"/>
        </w:tabs>
        <w:spacing w:line="199" w:lineRule="exact" w:before="18"/>
        <w:ind w:left="298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57</w:t>
      </w:r>
    </w:p>
    <w:p>
      <w:pPr>
        <w:spacing w:after="0" w:line="199" w:lineRule="exact"/>
        <w:sectPr>
          <w:type w:val="continuous"/>
          <w:pgSz w:w="12240" w:h="15840"/>
          <w:pgMar w:top="1460" w:bottom="1780" w:left="1720" w:right="1720"/>
          <w:cols w:num="3" w:equalWidth="0">
            <w:col w:w="2203" w:space="62"/>
            <w:col w:w="1930" w:space="1644"/>
            <w:col w:w="2961"/>
          </w:cols>
        </w:sectPr>
      </w:pPr>
    </w:p>
    <w:p>
      <w:pPr>
        <w:pStyle w:val="BodyText"/>
        <w:spacing w:line="205" w:lineRule="exact"/>
        <w:ind w:left="984"/>
      </w:pPr>
      <w:r>
        <w:rPr/>
        <w:t>Measurement</w:t>
      </w:r>
    </w:p>
    <w:p>
      <w:pPr>
        <w:pStyle w:val="BodyText"/>
        <w:tabs>
          <w:tab w:pos="1684" w:val="left" w:leader="none"/>
          <w:tab w:pos="4575" w:val="right" w:leader="none"/>
        </w:tabs>
        <w:spacing w:line="199" w:lineRule="exact" w:before="7"/>
        <w:ind w:left="496"/>
      </w:pPr>
      <w:r>
        <w:rPr/>
        <w:br w:type="column"/>
      </w: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Month</w:t>
        <w:tab/>
        <w:t>75.00</w:t>
        <w:tab/>
        <w:t>56</w:t>
      </w:r>
    </w:p>
    <w:p>
      <w:pPr>
        <w:spacing w:after="0" w:line="199" w:lineRule="exact"/>
        <w:sectPr>
          <w:type w:val="continuous"/>
          <w:pgSz w:w="12240" w:h="15840"/>
          <w:pgMar w:top="1460" w:bottom="1780" w:left="1720" w:right="1720"/>
          <w:cols w:num="2" w:equalWidth="0">
            <w:col w:w="2007" w:space="40"/>
            <w:col w:w="6753"/>
          </w:cols>
        </w:sectPr>
      </w:pPr>
    </w:p>
    <w:p>
      <w:pPr>
        <w:pStyle w:val="ListParagraph"/>
        <w:numPr>
          <w:ilvl w:val="0"/>
          <w:numId w:val="1"/>
        </w:numPr>
        <w:tabs>
          <w:tab w:pos="756" w:val="left" w:leader="none"/>
          <w:tab w:pos="757" w:val="left" w:leader="none"/>
          <w:tab w:pos="2563" w:val="left" w:leader="none"/>
          <w:tab w:pos="4152" w:val="right" w:leader="none"/>
        </w:tabs>
        <w:spacing w:line="199" w:lineRule="exact" w:before="27" w:after="0"/>
        <w:ind w:left="756" w:right="0" w:hanging="459"/>
        <w:jc w:val="left"/>
        <w:rPr>
          <w:sz w:val="18"/>
        </w:rPr>
      </w:pPr>
      <w:r>
        <w:rPr/>
        <w:pict>
          <v:rect style="position:absolute;margin-left:91.680008pt;margin-top:.872232pt;width:428.04002pt;height:.48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r>
        <w:rPr>
          <w:w w:val="105"/>
          <w:sz w:val="18"/>
        </w:rPr>
        <w:t>Pulse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Measurement</w:t>
        <w:tab/>
        <w:t>1</w:t>
      </w:r>
      <w:r>
        <w:rPr>
          <w:w w:val="105"/>
          <w:sz w:val="18"/>
          <w:vertAlign w:val="superscript"/>
        </w:rPr>
        <w:t>st</w:t>
      </w:r>
      <w:r>
        <w:rPr>
          <w:spacing w:val="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Month</w:t>
        <w:tab/>
        <w:t>75.36</w:t>
      </w:r>
    </w:p>
    <w:p>
      <w:pPr>
        <w:pStyle w:val="BodyText"/>
        <w:spacing w:line="20" w:lineRule="exact"/>
        <w:ind w:left="2415" w:right="-317"/>
        <w:rPr>
          <w:sz w:val="2"/>
        </w:rPr>
      </w:pPr>
      <w:r>
        <w:rPr>
          <w:sz w:val="2"/>
        </w:rPr>
        <w:pict>
          <v:group style="width:101.55pt;height:.5pt;mso-position-horizontal-relative:char;mso-position-vertical-relative:line" coordorigin="0,0" coordsize="2031,10">
            <v:shape style="position:absolute;left:0;top:0;width:2031;height:10" coordorigin="0,0" coordsize="2031,10" path="m2030,0l1025,0,1015,0,0,0,0,10,1015,10,1025,10,2030,10,203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98" w:val="left" w:leader="none"/>
        </w:tabs>
        <w:spacing w:line="199" w:lineRule="exact" w:before="27"/>
        <w:ind w:left="298"/>
      </w:pPr>
      <w:r>
        <w:rPr/>
        <w:br w:type="column"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55</w:t>
      </w:r>
    </w:p>
    <w:p>
      <w:pPr>
        <w:spacing w:after="0" w:line="199" w:lineRule="exact"/>
        <w:sectPr>
          <w:type w:val="continuous"/>
          <w:pgSz w:w="12240" w:h="15840"/>
          <w:pgMar w:top="1460" w:bottom="1780" w:left="1720" w:right="1720"/>
          <w:cols w:num="2" w:equalWidth="0">
            <w:col w:w="4193" w:space="1646"/>
            <w:col w:w="2961"/>
          </w:cols>
        </w:sectPr>
      </w:pPr>
    </w:p>
    <w:p>
      <w:pPr>
        <w:pStyle w:val="BodyText"/>
        <w:tabs>
          <w:tab w:pos="3730" w:val="left" w:leader="none"/>
          <w:tab w:pos="6622" w:val="right" w:leader="none"/>
        </w:tabs>
        <w:spacing w:line="199" w:lineRule="exact" w:before="7" w:after="18"/>
        <w:ind w:left="2542"/>
      </w:pP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Month</w:t>
        <w:tab/>
        <w:t>83.87</w:t>
        <w:tab/>
        <w:t>58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28.05pt;height:.5pt;mso-position-horizontal-relative:char;mso-position-vertical-relative:line" coordorigin="0,0" coordsize="8561,10">
            <v:rect style="position:absolute;left:0;top:0;width:85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60" w:bottom="1780" w:left="1720" w:right="1720"/>
        </w:sectPr>
      </w:pPr>
    </w:p>
    <w:p>
      <w:pPr>
        <w:pStyle w:val="ListParagraph"/>
        <w:numPr>
          <w:ilvl w:val="0"/>
          <w:numId w:val="1"/>
        </w:numPr>
        <w:tabs>
          <w:tab w:pos="643" w:val="left" w:leader="none"/>
          <w:tab w:pos="644" w:val="left" w:leader="none"/>
        </w:tabs>
        <w:spacing w:line="188" w:lineRule="exact" w:before="0" w:after="0"/>
        <w:ind w:left="644" w:right="0" w:hanging="346"/>
        <w:jc w:val="left"/>
        <w:rPr>
          <w:sz w:val="18"/>
        </w:rPr>
      </w:pPr>
      <w:r>
        <w:rPr>
          <w:spacing w:val="-1"/>
          <w:w w:val="105"/>
          <w:sz w:val="18"/>
        </w:rPr>
        <w:t>Respiration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Frequency</w:t>
      </w:r>
    </w:p>
    <w:p>
      <w:pPr>
        <w:pStyle w:val="BodyText"/>
        <w:tabs>
          <w:tab w:pos="1760" w:val="right" w:leader="none"/>
        </w:tabs>
        <w:spacing w:line="188" w:lineRule="exact"/>
        <w:ind w:left="171"/>
      </w:pPr>
      <w:r>
        <w:rPr/>
        <w:br w:type="column"/>
      </w:r>
      <w:r>
        <w:rPr>
          <w:w w:val="105"/>
        </w:rPr>
        <w:t>1</w:t>
      </w:r>
      <w:r>
        <w:rPr>
          <w:w w:val="105"/>
          <w:vertAlign w:val="superscript"/>
        </w:rPr>
        <w:t>st</w:t>
      </w:r>
      <w:r>
        <w:rPr>
          <w:w w:val="105"/>
          <w:vertAlign w:val="baseline"/>
        </w:rPr>
        <w:t> Month</w:t>
        <w:tab/>
        <w:t>83.70</w:t>
      </w:r>
    </w:p>
    <w:p>
      <w:pPr>
        <w:pStyle w:val="BodyText"/>
        <w:spacing w:line="20" w:lineRule="exact"/>
        <w:ind w:left="22" w:right="-317"/>
        <w:rPr>
          <w:sz w:val="2"/>
        </w:rPr>
      </w:pPr>
      <w:r>
        <w:rPr>
          <w:sz w:val="2"/>
        </w:rPr>
        <w:pict>
          <v:group style="width:101.55pt;height:.5pt;mso-position-horizontal-relative:char;mso-position-vertical-relative:line" coordorigin="0,0" coordsize="2031,10">
            <v:shape style="position:absolute;left:0;top:0;width:2031;height:10" coordorigin="0,0" coordsize="2031,10" path="m2030,0l1025,0,1015,0,0,0,0,10,1015,10,1025,10,2030,10,203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98" w:val="left" w:leader="none"/>
        </w:tabs>
        <w:spacing w:line="188" w:lineRule="exact"/>
        <w:ind w:left="298"/>
      </w:pPr>
      <w:r>
        <w:rPr/>
        <w:br w:type="column"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65</w:t>
      </w:r>
    </w:p>
    <w:p>
      <w:pPr>
        <w:spacing w:after="0" w:line="188" w:lineRule="exact"/>
        <w:sectPr>
          <w:type w:val="continuous"/>
          <w:pgSz w:w="12240" w:h="15840"/>
          <w:pgMar w:top="1460" w:bottom="1780" w:left="1720" w:right="1720"/>
          <w:cols w:num="3" w:equalWidth="0">
            <w:col w:w="2353" w:space="40"/>
            <w:col w:w="1801" w:space="1646"/>
            <w:col w:w="2960"/>
          </w:cols>
        </w:sectPr>
      </w:pPr>
    </w:p>
    <w:p>
      <w:pPr>
        <w:pStyle w:val="BodyText"/>
        <w:spacing w:line="204" w:lineRule="exact"/>
        <w:ind w:left="984"/>
      </w:pPr>
      <w:r>
        <w:rPr/>
        <w:pict>
          <v:rect style="position:absolute;margin-left:91.680008pt;margin-top:11.147637pt;width:428.04002pt;height:.48pt;mso-position-horizontal-relative:page;mso-position-vertical-relative:paragraph;z-index:15739392" filled="true" fillcolor="#000000" stroked="false">
            <v:fill type="solid"/>
            <w10:wrap type="none"/>
          </v:rect>
        </w:pict>
      </w:r>
      <w:r>
        <w:rPr/>
        <w:t>Measurement</w:t>
      </w:r>
    </w:p>
    <w:p>
      <w:pPr>
        <w:pStyle w:val="BodyText"/>
        <w:tabs>
          <w:tab w:pos="1684" w:val="left" w:leader="none"/>
          <w:tab w:pos="4575" w:val="right" w:leader="none"/>
        </w:tabs>
        <w:spacing w:line="199" w:lineRule="exact" w:before="7"/>
        <w:ind w:left="496"/>
      </w:pPr>
      <w:r>
        <w:rPr/>
        <w:br w:type="column"/>
      </w: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Month</w:t>
        <w:tab/>
        <w:t>83.26</w:t>
        <w:tab/>
        <w:t>72</w:t>
      </w:r>
    </w:p>
    <w:p>
      <w:pPr>
        <w:spacing w:after="0" w:line="199" w:lineRule="exact"/>
        <w:sectPr>
          <w:type w:val="continuous"/>
          <w:pgSz w:w="12240" w:h="15840"/>
          <w:pgMar w:top="1460" w:bottom="1780" w:left="1720" w:right="1720"/>
          <w:cols w:num="2" w:equalWidth="0">
            <w:col w:w="2007" w:space="40"/>
            <w:col w:w="6753"/>
          </w:cols>
        </w:sectPr>
      </w:pPr>
    </w:p>
    <w:p>
      <w:pPr>
        <w:pStyle w:val="ListParagraph"/>
        <w:numPr>
          <w:ilvl w:val="0"/>
          <w:numId w:val="1"/>
        </w:numPr>
        <w:tabs>
          <w:tab w:pos="924" w:val="left" w:leader="none"/>
          <w:tab w:pos="925" w:val="left" w:leader="none"/>
        </w:tabs>
        <w:spacing w:line="199" w:lineRule="exact" w:before="27" w:after="0"/>
        <w:ind w:left="924" w:right="0" w:hanging="627"/>
        <w:jc w:val="left"/>
        <w:rPr>
          <w:sz w:val="18"/>
        </w:rPr>
      </w:pPr>
      <w:r>
        <w:rPr>
          <w:w w:val="105"/>
          <w:sz w:val="18"/>
        </w:rPr>
        <w:t>Blood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Pressure</w:t>
      </w:r>
    </w:p>
    <w:p>
      <w:pPr>
        <w:pStyle w:val="BodyText"/>
        <w:tabs>
          <w:tab w:pos="1886" w:val="right" w:leader="none"/>
        </w:tabs>
        <w:spacing w:line="199" w:lineRule="exact" w:before="27"/>
        <w:ind w:left="298"/>
      </w:pPr>
      <w:r>
        <w:rPr/>
        <w:br w:type="column"/>
      </w:r>
      <w:r>
        <w:rPr>
          <w:w w:val="105"/>
        </w:rPr>
        <w:t>1</w:t>
      </w:r>
      <w:r>
        <w:rPr>
          <w:w w:val="105"/>
          <w:vertAlign w:val="superscript"/>
        </w:rPr>
        <w:t>st</w:t>
      </w:r>
      <w:r>
        <w:rPr>
          <w:w w:val="105"/>
          <w:vertAlign w:val="baseline"/>
        </w:rPr>
        <w:t> Month</w:t>
        <w:tab/>
        <w:t>83.12</w:t>
      </w:r>
    </w:p>
    <w:p>
      <w:pPr>
        <w:pStyle w:val="BodyText"/>
        <w:spacing w:line="20" w:lineRule="exact"/>
        <w:ind w:left="149" w:right="-317"/>
        <w:rPr>
          <w:sz w:val="2"/>
        </w:rPr>
      </w:pPr>
      <w:r>
        <w:rPr>
          <w:sz w:val="2"/>
        </w:rPr>
        <w:pict>
          <v:group style="width:101.55pt;height:.5pt;mso-position-horizontal-relative:char;mso-position-vertical-relative:line" coordorigin="0,0" coordsize="2031,10">
            <v:shape style="position:absolute;left:0;top:0;width:2031;height:10" coordorigin="0,0" coordsize="2031,10" path="m2030,0l1025,0,1015,0,0,0,0,10,1015,10,1025,10,2030,10,203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98" w:val="left" w:leader="none"/>
        </w:tabs>
        <w:spacing w:line="199" w:lineRule="exact" w:before="27"/>
        <w:ind w:left="298"/>
      </w:pPr>
      <w:r>
        <w:rPr/>
        <w:br w:type="column"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65</w:t>
      </w:r>
    </w:p>
    <w:p>
      <w:pPr>
        <w:spacing w:after="0" w:line="199" w:lineRule="exact"/>
        <w:sectPr>
          <w:type w:val="continuous"/>
          <w:pgSz w:w="12240" w:h="15840"/>
          <w:pgMar w:top="1460" w:bottom="1780" w:left="1720" w:right="1720"/>
          <w:cols w:num="3" w:equalWidth="0">
            <w:col w:w="2107" w:space="159"/>
            <w:col w:w="1928" w:space="1646"/>
            <w:col w:w="2960"/>
          </w:cols>
        </w:sectPr>
      </w:pPr>
    </w:p>
    <w:p>
      <w:pPr>
        <w:pStyle w:val="BodyText"/>
        <w:spacing w:line="204" w:lineRule="exact"/>
        <w:ind w:left="984"/>
      </w:pPr>
      <w:r>
        <w:rPr/>
        <w:t>Measurement</w:t>
      </w:r>
    </w:p>
    <w:p>
      <w:pPr>
        <w:pStyle w:val="BodyText"/>
        <w:tabs>
          <w:tab w:pos="1684" w:val="left" w:leader="none"/>
          <w:tab w:pos="4575" w:val="right" w:leader="none"/>
        </w:tabs>
        <w:spacing w:line="199" w:lineRule="exact" w:before="6"/>
        <w:ind w:left="496"/>
      </w:pPr>
      <w:r>
        <w:rPr/>
        <w:br w:type="column"/>
      </w: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Month</w:t>
        <w:tab/>
        <w:t>84.14</w:t>
        <w:tab/>
        <w:t>64</w:t>
      </w:r>
    </w:p>
    <w:p>
      <w:pPr>
        <w:spacing w:after="0" w:line="199" w:lineRule="exact"/>
        <w:sectPr>
          <w:type w:val="continuous"/>
          <w:pgSz w:w="12240" w:h="15840"/>
          <w:pgMar w:top="1460" w:bottom="1780" w:left="1720" w:right="1720"/>
          <w:cols w:num="2" w:equalWidth="0">
            <w:col w:w="2007" w:space="40"/>
            <w:col w:w="6753"/>
          </w:cols>
        </w:sect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  <w:tab w:pos="2563" w:val="left" w:leader="none"/>
          <w:tab w:pos="3727" w:val="left" w:leader="none"/>
        </w:tabs>
        <w:spacing w:line="199" w:lineRule="exact" w:before="27" w:after="0"/>
        <w:ind w:left="833" w:right="0" w:hanging="536"/>
        <w:jc w:val="left"/>
        <w:rPr>
          <w:sz w:val="18"/>
        </w:rPr>
      </w:pPr>
      <w:r>
        <w:rPr/>
        <w:pict>
          <v:rect style="position:absolute;margin-left:91.680008pt;margin-top:.872257pt;width:428.04002pt;height:.48pt;mso-position-horizontal-relative:page;mso-position-vertical-relative:paragraph;z-index:15739904" filled="true" fillcolor="#000000" stroked="false">
            <v:fill type="solid"/>
            <w10:wrap type="none"/>
          </v:rect>
        </w:pict>
      </w:r>
      <w:r>
        <w:rPr>
          <w:w w:val="105"/>
          <w:sz w:val="18"/>
        </w:rPr>
        <w:t>Basic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life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support</w:t>
        <w:tab/>
        <w:t>1</w:t>
      </w:r>
      <w:r>
        <w:rPr>
          <w:w w:val="105"/>
          <w:sz w:val="18"/>
          <w:vertAlign w:val="superscript"/>
        </w:rPr>
        <w:t>st</w:t>
      </w:r>
      <w:r>
        <w:rPr>
          <w:spacing w:val="-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Month</w:t>
        <w:tab/>
        <w:t>70/05</w:t>
      </w:r>
    </w:p>
    <w:p>
      <w:pPr>
        <w:pStyle w:val="BodyText"/>
        <w:spacing w:line="20" w:lineRule="exact"/>
        <w:ind w:left="2415" w:right="-317"/>
        <w:rPr>
          <w:sz w:val="2"/>
        </w:rPr>
      </w:pPr>
      <w:r>
        <w:rPr>
          <w:sz w:val="2"/>
        </w:rPr>
        <w:pict>
          <v:group style="width:101.55pt;height:.5pt;mso-position-horizontal-relative:char;mso-position-vertical-relative:line" coordorigin="0,0" coordsize="2031,10">
            <v:shape style="position:absolute;left:0;top:0;width:2031;height:10" coordorigin="0,0" coordsize="2031,10" path="m2030,0l1025,0,1015,0,0,0,0,10,1015,10,1025,10,2030,10,203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98" w:val="left" w:leader="none"/>
        </w:tabs>
        <w:spacing w:line="199" w:lineRule="exact" w:before="27"/>
        <w:ind w:left="298"/>
      </w:pPr>
      <w:r>
        <w:rPr/>
        <w:br w:type="column"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42</w:t>
      </w:r>
    </w:p>
    <w:p>
      <w:pPr>
        <w:spacing w:after="0" w:line="199" w:lineRule="exact"/>
        <w:sectPr>
          <w:type w:val="continuous"/>
          <w:pgSz w:w="12240" w:h="15840"/>
          <w:pgMar w:top="1460" w:bottom="1780" w:left="1720" w:right="1720"/>
          <w:cols w:num="2" w:equalWidth="0">
            <w:col w:w="4196" w:space="1644"/>
            <w:col w:w="2960"/>
          </w:cols>
        </w:sectPr>
      </w:pPr>
    </w:p>
    <w:p>
      <w:pPr>
        <w:pStyle w:val="BodyText"/>
        <w:tabs>
          <w:tab w:pos="3730" w:val="left" w:leader="none"/>
          <w:tab w:pos="6622" w:val="right" w:leader="none"/>
        </w:tabs>
        <w:spacing w:line="199" w:lineRule="exact" w:before="7" w:after="18"/>
        <w:ind w:left="2542"/>
      </w:pP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Month</w:t>
        <w:tab/>
        <w:t>71.17</w:t>
        <w:tab/>
        <w:t>49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28.05pt;height:.5pt;mso-position-horizontal-relative:char;mso-position-vertical-relative:line" coordorigin="0,0" coordsize="8561,10">
            <v:rect style="position:absolute;left:0;top:0;width:85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60" w:bottom="1780" w:left="1720" w:right="1720"/>
        </w:sectPr>
      </w:pPr>
    </w:p>
    <w:p>
      <w:pPr>
        <w:pStyle w:val="ListParagraph"/>
        <w:numPr>
          <w:ilvl w:val="0"/>
          <w:numId w:val="1"/>
        </w:numPr>
        <w:tabs>
          <w:tab w:pos="658" w:val="left" w:leader="none"/>
          <w:tab w:pos="659" w:val="left" w:leader="none"/>
        </w:tabs>
        <w:spacing w:line="188" w:lineRule="exact" w:before="0" w:after="0"/>
        <w:ind w:left="658" w:right="0" w:hanging="361"/>
        <w:jc w:val="left"/>
        <w:rPr>
          <w:sz w:val="18"/>
        </w:rPr>
      </w:pPr>
      <w:r>
        <w:rPr>
          <w:spacing w:val="-1"/>
          <w:w w:val="105"/>
          <w:sz w:val="18"/>
        </w:rPr>
        <w:t>Fracture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Splinting</w:t>
      </w:r>
    </w:p>
    <w:p>
      <w:pPr>
        <w:pStyle w:val="BodyText"/>
        <w:tabs>
          <w:tab w:pos="1774" w:val="right" w:leader="none"/>
        </w:tabs>
        <w:spacing w:line="188" w:lineRule="exact"/>
        <w:ind w:left="185"/>
      </w:pPr>
      <w:r>
        <w:rPr/>
        <w:br w:type="column"/>
      </w:r>
      <w:r>
        <w:rPr>
          <w:w w:val="105"/>
        </w:rPr>
        <w:t>1</w:t>
      </w:r>
      <w:r>
        <w:rPr>
          <w:w w:val="105"/>
          <w:vertAlign w:val="superscript"/>
        </w:rPr>
        <w:t>st</w:t>
      </w:r>
      <w:r>
        <w:rPr>
          <w:w w:val="105"/>
          <w:vertAlign w:val="baseline"/>
        </w:rPr>
        <w:t> Month</w:t>
        <w:tab/>
        <w:t>80.12</w:t>
      </w:r>
    </w:p>
    <w:p>
      <w:pPr>
        <w:pStyle w:val="BodyText"/>
        <w:spacing w:line="20" w:lineRule="exact"/>
        <w:ind w:left="37" w:right="-317"/>
        <w:rPr>
          <w:sz w:val="2"/>
        </w:rPr>
      </w:pPr>
      <w:r>
        <w:rPr>
          <w:sz w:val="2"/>
        </w:rPr>
        <w:pict>
          <v:group style="width:101.55pt;height:.5pt;mso-position-horizontal-relative:char;mso-position-vertical-relative:line" coordorigin="0,0" coordsize="2031,10">
            <v:shape style="position:absolute;left:0;top:0;width:2031;height:10" coordorigin="0,0" coordsize="2031,10" path="m2030,0l1025,0,1015,0,0,0,0,10,1015,10,1025,10,2030,10,203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98" w:val="left" w:leader="none"/>
        </w:tabs>
        <w:spacing w:line="188" w:lineRule="exact"/>
        <w:ind w:left="298"/>
      </w:pPr>
      <w:r>
        <w:rPr/>
        <w:br w:type="column"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52</w:t>
      </w:r>
    </w:p>
    <w:p>
      <w:pPr>
        <w:spacing w:after="0" w:line="188" w:lineRule="exact"/>
        <w:sectPr>
          <w:type w:val="continuous"/>
          <w:pgSz w:w="12240" w:h="15840"/>
          <w:pgMar w:top="1460" w:bottom="1780" w:left="1720" w:right="1720"/>
          <w:cols w:num="3" w:equalWidth="0">
            <w:col w:w="2339" w:space="40"/>
            <w:col w:w="1815" w:space="1645"/>
            <w:col w:w="2961"/>
          </w:cols>
        </w:sectPr>
      </w:pPr>
    </w:p>
    <w:p>
      <w:pPr>
        <w:pStyle w:val="BodyText"/>
        <w:spacing w:line="204" w:lineRule="exact"/>
        <w:ind w:left="1003"/>
      </w:pPr>
      <w:r>
        <w:rPr/>
        <w:t>Management</w:t>
      </w:r>
    </w:p>
    <w:p>
      <w:pPr>
        <w:pStyle w:val="BodyText"/>
        <w:tabs>
          <w:tab w:pos="1705" w:val="left" w:leader="none"/>
          <w:tab w:pos="4597" w:val="right" w:leader="none"/>
        </w:tabs>
        <w:spacing w:line="199" w:lineRule="exact" w:before="7"/>
        <w:ind w:left="517"/>
      </w:pPr>
      <w:r>
        <w:rPr/>
        <w:br w:type="column"/>
      </w: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Month</w:t>
        <w:tab/>
        <w:t>84.78</w:t>
        <w:tab/>
        <w:t>56</w:t>
      </w:r>
    </w:p>
    <w:p>
      <w:pPr>
        <w:spacing w:after="0" w:line="199" w:lineRule="exact"/>
        <w:sectPr>
          <w:type w:val="continuous"/>
          <w:pgSz w:w="12240" w:h="15840"/>
          <w:pgMar w:top="1460" w:bottom="1780" w:left="1720" w:right="1720"/>
          <w:cols w:num="2" w:equalWidth="0">
            <w:col w:w="1985" w:space="40"/>
            <w:col w:w="6775"/>
          </w:cols>
        </w:sectPr>
      </w:pP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  <w:tab w:pos="2563" w:val="left" w:leader="none"/>
          <w:tab w:pos="4152" w:val="right" w:leader="none"/>
        </w:tabs>
        <w:spacing w:line="199" w:lineRule="exact" w:before="27" w:after="0"/>
        <w:ind w:left="855" w:right="0" w:hanging="558"/>
        <w:jc w:val="left"/>
        <w:rPr>
          <w:sz w:val="18"/>
        </w:rPr>
      </w:pPr>
      <w:r>
        <w:rPr/>
        <w:pict>
          <v:rect style="position:absolute;margin-left:91.680008pt;margin-top:.87228pt;width:428.04002pt;height:.48pt;mso-position-horizontal-relative:page;mso-position-vertical-relative:paragraph;z-index:15740416" filled="true" fillcolor="#000000" stroked="false">
            <v:fill type="solid"/>
            <w10:wrap type="none"/>
          </v:rect>
        </w:pict>
      </w:r>
      <w:r>
        <w:rPr>
          <w:w w:val="105"/>
          <w:sz w:val="18"/>
        </w:rPr>
        <w:t>Injury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Treatment</w:t>
        <w:tab/>
        <w:t>1</w:t>
      </w:r>
      <w:r>
        <w:rPr>
          <w:w w:val="105"/>
          <w:sz w:val="18"/>
          <w:vertAlign w:val="superscript"/>
        </w:rPr>
        <w:t>st</w:t>
      </w:r>
      <w:r>
        <w:rPr>
          <w:spacing w:val="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Month</w:t>
        <w:tab/>
        <w:t>76.24</w:t>
      </w:r>
    </w:p>
    <w:p>
      <w:pPr>
        <w:pStyle w:val="BodyText"/>
        <w:spacing w:line="20" w:lineRule="exact"/>
        <w:ind w:left="2415" w:right="-317"/>
        <w:rPr>
          <w:sz w:val="2"/>
        </w:rPr>
      </w:pPr>
      <w:r>
        <w:rPr>
          <w:sz w:val="2"/>
        </w:rPr>
        <w:pict>
          <v:group style="width:101.55pt;height:.5pt;mso-position-horizontal-relative:char;mso-position-vertical-relative:line" coordorigin="0,0" coordsize="2031,10">
            <v:shape style="position:absolute;left:0;top:0;width:2031;height:10" coordorigin="0,0" coordsize="2031,10" path="m2030,0l1025,0,1015,0,0,0,0,10,1015,10,1025,10,2030,10,203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98" w:val="left" w:leader="none"/>
        </w:tabs>
        <w:spacing w:line="199" w:lineRule="exact" w:before="27"/>
        <w:ind w:left="298"/>
      </w:pPr>
      <w:r>
        <w:rPr/>
        <w:br w:type="column"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54</w:t>
      </w:r>
    </w:p>
    <w:p>
      <w:pPr>
        <w:spacing w:after="0" w:line="199" w:lineRule="exact"/>
        <w:sectPr>
          <w:type w:val="continuous"/>
          <w:pgSz w:w="12240" w:h="15840"/>
          <w:pgMar w:top="1460" w:bottom="1780" w:left="1720" w:right="1720"/>
          <w:cols w:num="2" w:equalWidth="0">
            <w:col w:w="4193" w:space="1646"/>
            <w:col w:w="2961"/>
          </w:cols>
        </w:sectPr>
      </w:pPr>
    </w:p>
    <w:p>
      <w:pPr>
        <w:pStyle w:val="BodyText"/>
        <w:tabs>
          <w:tab w:pos="3730" w:val="left" w:leader="none"/>
          <w:tab w:pos="6622" w:val="right" w:leader="none"/>
        </w:tabs>
        <w:spacing w:line="199" w:lineRule="exact" w:before="6" w:after="18"/>
        <w:ind w:left="2542"/>
      </w:pP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Month</w:t>
        <w:tab/>
        <w:t>79.66</w:t>
        <w:tab/>
        <w:t>61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28.05pt;height:.5pt;mso-position-horizontal-relative:char;mso-position-vertical-relative:line" coordorigin="0,0" coordsize="8561,10">
            <v:rect style="position:absolute;left:0;top:0;width:85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60" w:bottom="1780" w:left="1720" w:right="1720"/>
        </w:sectPr>
      </w:pPr>
    </w:p>
    <w:p>
      <w:pPr>
        <w:pStyle w:val="ListParagraph"/>
        <w:numPr>
          <w:ilvl w:val="0"/>
          <w:numId w:val="1"/>
        </w:numPr>
        <w:tabs>
          <w:tab w:pos="699" w:val="left" w:leader="none"/>
          <w:tab w:pos="700" w:val="left" w:leader="none"/>
          <w:tab w:pos="2563" w:val="left" w:leader="none"/>
          <w:tab w:pos="4152" w:val="right" w:leader="none"/>
        </w:tabs>
        <w:spacing w:line="104" w:lineRule="exact" w:before="0" w:after="0"/>
        <w:ind w:left="699" w:right="0" w:hanging="402"/>
        <w:jc w:val="left"/>
        <w:rPr>
          <w:sz w:val="18"/>
        </w:rPr>
      </w:pPr>
      <w:r>
        <w:rPr>
          <w:w w:val="105"/>
          <w:sz w:val="18"/>
        </w:rPr>
        <w:t>Use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Walking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Aids</w:t>
        <w:tab/>
        <w:t>1</w:t>
      </w:r>
      <w:r>
        <w:rPr>
          <w:w w:val="105"/>
          <w:sz w:val="18"/>
          <w:vertAlign w:val="superscript"/>
        </w:rPr>
        <w:t>st</w:t>
      </w:r>
      <w:r>
        <w:rPr>
          <w:spacing w:val="1"/>
          <w:w w:val="105"/>
          <w:sz w:val="18"/>
          <w:vertAlign w:val="baseline"/>
        </w:rPr>
        <w:t> </w:t>
      </w:r>
      <w:r>
        <w:rPr>
          <w:w w:val="105"/>
          <w:sz w:val="18"/>
          <w:vertAlign w:val="baseline"/>
        </w:rPr>
        <w:t>Month</w:t>
        <w:tab/>
        <w:t>65.72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2415" w:right="-317"/>
        <w:rPr>
          <w:sz w:val="2"/>
        </w:rPr>
      </w:pPr>
      <w:r>
        <w:rPr>
          <w:sz w:val="2"/>
        </w:rPr>
        <w:pict>
          <v:group style="width:101.55pt;height:.5pt;mso-position-horizontal-relative:char;mso-position-vertical-relative:line" coordorigin="0,0" coordsize="2031,10">
            <v:shape style="position:absolute;left:0;top:0;width:2031;height:10" coordorigin="0,0" coordsize="2031,10" path="m2030,0l1025,0,1015,0,0,0,0,10,1015,10,1025,10,2030,10,2030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598" w:val="left" w:leader="none"/>
        </w:tabs>
        <w:spacing w:line="104" w:lineRule="exact"/>
        <w:ind w:left="298"/>
      </w:pPr>
      <w:r>
        <w:rPr/>
        <w:br w:type="column"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39</w:t>
      </w:r>
    </w:p>
    <w:p>
      <w:pPr>
        <w:spacing w:after="0" w:line="104" w:lineRule="exact"/>
        <w:sectPr>
          <w:type w:val="continuous"/>
          <w:pgSz w:w="12240" w:h="15840"/>
          <w:pgMar w:top="1460" w:bottom="1780" w:left="1720" w:right="1720"/>
          <w:cols w:num="2" w:equalWidth="0">
            <w:col w:w="4193" w:space="1646"/>
            <w:col w:w="2961"/>
          </w:cols>
        </w:sectPr>
      </w:pPr>
    </w:p>
    <w:p>
      <w:pPr>
        <w:pStyle w:val="BodyText"/>
        <w:tabs>
          <w:tab w:pos="3730" w:val="left" w:leader="none"/>
          <w:tab w:pos="6622" w:val="right" w:leader="none"/>
        </w:tabs>
        <w:spacing w:line="197" w:lineRule="exact" w:after="9"/>
        <w:ind w:left="2542"/>
      </w:pPr>
      <w:r>
        <w:rPr>
          <w:w w:val="105"/>
        </w:rPr>
        <w:t>2</w:t>
      </w:r>
      <w:r>
        <w:rPr>
          <w:w w:val="105"/>
          <w:vertAlign w:val="superscript"/>
        </w:rPr>
        <w:t>nd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Month</w:t>
        <w:tab/>
        <w:t>74.41</w:t>
        <w:tab/>
        <w:t>47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28.05pt;height:.5pt;mso-position-horizontal-relative:char;mso-position-vertical-relative:line" coordorigin="0,0" coordsize="8561,10">
            <v:rect style="position:absolute;left:0;top:0;width:85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460" w:bottom="1780" w:left="1720" w:right="1720"/>
        </w:sectPr>
      </w:pPr>
    </w:p>
    <w:p>
      <w:pPr>
        <w:pStyle w:val="BodyText"/>
        <w:spacing w:line="252" w:lineRule="auto" w:before="89"/>
        <w:ind w:left="151" w:right="160" w:firstLine="532"/>
        <w:jc w:val="both"/>
      </w:pPr>
      <w:r>
        <w:rPr>
          <w:w w:val="105"/>
        </w:rPr>
        <w:t>Table 1 shows that all skills trained to the village cluster’s disaster volunteers in the intervention group</w:t>
      </w:r>
      <w:r>
        <w:rPr>
          <w:spacing w:val="1"/>
          <w:w w:val="105"/>
        </w:rPr>
        <w:t> </w:t>
      </w:r>
      <w:r>
        <w:rPr>
          <w:w w:val="105"/>
        </w:rPr>
        <w:t>always had higher scores than those of the control group. All skill competencies in the second month after</w:t>
      </w:r>
      <w:r>
        <w:rPr>
          <w:spacing w:val="1"/>
          <w:w w:val="105"/>
        </w:rPr>
        <w:t> </w:t>
      </w:r>
      <w:r>
        <w:rPr>
          <w:w w:val="105"/>
        </w:rPr>
        <w:t>intervention were stable and there were even significant increases in their individual scores. On the other hand,</w:t>
      </w:r>
      <w:r>
        <w:rPr>
          <w:spacing w:val="1"/>
          <w:w w:val="105"/>
        </w:rPr>
        <w:t> </w:t>
      </w:r>
      <w:r>
        <w:rPr>
          <w:w w:val="105"/>
        </w:rPr>
        <w:t>two skills in the control group experienced a decrease in their scores, namely body temperature measurement</w:t>
      </w:r>
      <w:r>
        <w:rPr>
          <w:spacing w:val="1"/>
          <w:w w:val="105"/>
        </w:rPr>
        <w:t> </w:t>
      </w:r>
      <w:r>
        <w:rPr>
          <w:w w:val="105"/>
        </w:rPr>
        <w:t>and blood pressure measurement skills. The scores of the control group were always lower than those of the</w:t>
      </w:r>
      <w:r>
        <w:rPr>
          <w:spacing w:val="1"/>
          <w:w w:val="105"/>
        </w:rPr>
        <w:t> </w:t>
      </w:r>
      <w:r>
        <w:rPr>
          <w:w w:val="105"/>
        </w:rPr>
        <w:t>intervention</w:t>
      </w:r>
      <w:r>
        <w:rPr>
          <w:spacing w:val="3"/>
          <w:w w:val="105"/>
        </w:rPr>
        <w:t> </w:t>
      </w:r>
      <w:r>
        <w:rPr>
          <w:w w:val="105"/>
        </w:rPr>
        <w:t>group in both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first and</w:t>
      </w:r>
      <w:r>
        <w:rPr>
          <w:spacing w:val="-1"/>
          <w:w w:val="105"/>
        </w:rPr>
        <w:t> </w:t>
      </w:r>
      <w:r>
        <w:rPr>
          <w:w w:val="105"/>
        </w:rPr>
        <w:t>second</w:t>
      </w:r>
      <w:r>
        <w:rPr>
          <w:spacing w:val="-3"/>
          <w:w w:val="105"/>
        </w:rPr>
        <w:t> </w:t>
      </w:r>
      <w:r>
        <w:rPr>
          <w:w w:val="105"/>
        </w:rPr>
        <w:t>months</w:t>
      </w:r>
      <w:r>
        <w:rPr>
          <w:spacing w:val="-1"/>
          <w:w w:val="105"/>
        </w:rPr>
        <w:t> </w:t>
      </w:r>
      <w:r>
        <w:rPr>
          <w:w w:val="105"/>
        </w:rPr>
        <w:t>after intervention.</w:t>
      </w:r>
    </w:p>
    <w:p>
      <w:pPr>
        <w:pStyle w:val="BodyText"/>
        <w:spacing w:line="252" w:lineRule="auto"/>
        <w:ind w:left="151" w:right="162" w:firstLine="532"/>
        <w:jc w:val="both"/>
      </w:pP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intervention</w:t>
      </w:r>
      <w:r>
        <w:rPr>
          <w:spacing w:val="-3"/>
          <w:w w:val="105"/>
        </w:rPr>
        <w:t> </w:t>
      </w:r>
      <w:r>
        <w:rPr>
          <w:w w:val="105"/>
        </w:rPr>
        <w:t>group,</w:t>
      </w:r>
      <w:r>
        <w:rPr>
          <w:spacing w:val="-4"/>
          <w:w w:val="105"/>
        </w:rPr>
        <w:t> </w:t>
      </w:r>
      <w:r>
        <w:rPr>
          <w:w w:val="105"/>
        </w:rPr>
        <w:t>although</w:t>
      </w:r>
      <w:r>
        <w:rPr>
          <w:spacing w:val="-4"/>
          <w:w w:val="105"/>
        </w:rPr>
        <w:t> </w:t>
      </w:r>
      <w:r>
        <w:rPr>
          <w:w w:val="105"/>
        </w:rPr>
        <w:t>statistically</w:t>
      </w:r>
      <w:r>
        <w:rPr>
          <w:spacing w:val="-8"/>
          <w:w w:val="105"/>
        </w:rPr>
        <w:t> </w:t>
      </w:r>
      <w:r>
        <w:rPr>
          <w:w w:val="105"/>
        </w:rPr>
        <w:t>significant</w:t>
      </w:r>
      <w:r>
        <w:rPr>
          <w:spacing w:val="-6"/>
          <w:w w:val="105"/>
        </w:rPr>
        <w:t> </w:t>
      </w:r>
      <w:r>
        <w:rPr>
          <w:w w:val="105"/>
        </w:rPr>
        <w:t>increases</w:t>
      </w:r>
      <w:r>
        <w:rPr>
          <w:spacing w:val="-6"/>
          <w:w w:val="105"/>
        </w:rPr>
        <w:t> </w:t>
      </w:r>
      <w:r>
        <w:rPr>
          <w:w w:val="105"/>
        </w:rPr>
        <w:t>were</w:t>
      </w:r>
      <w:r>
        <w:rPr>
          <w:spacing w:val="-1"/>
          <w:w w:val="105"/>
        </w:rPr>
        <w:t> </w:t>
      </w:r>
      <w:r>
        <w:rPr>
          <w:w w:val="105"/>
        </w:rPr>
        <w:t>only</w:t>
      </w:r>
      <w:r>
        <w:rPr>
          <w:spacing w:val="-9"/>
          <w:w w:val="105"/>
        </w:rPr>
        <w:t> </w:t>
      </w:r>
      <w:r>
        <w:rPr>
          <w:w w:val="105"/>
        </w:rPr>
        <w:t>found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skills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pulse</w:t>
      </w:r>
      <w:r>
        <w:rPr>
          <w:spacing w:val="-45"/>
          <w:w w:val="105"/>
        </w:rPr>
        <w:t> </w:t>
      </w:r>
      <w:r>
        <w:rPr>
          <w:w w:val="105"/>
        </w:rPr>
        <w:t>rate measurement and use of walking aids, all of the skills were scored above 70 in the second month after</w:t>
      </w:r>
      <w:r>
        <w:rPr>
          <w:spacing w:val="1"/>
          <w:w w:val="105"/>
        </w:rPr>
        <w:t> </w:t>
      </w:r>
      <w:r>
        <w:rPr>
          <w:w w:val="105"/>
        </w:rPr>
        <w:t>intervention. Meanwhile, the scores of the control group in the second month after intervention remained</w:t>
      </w:r>
      <w:r>
        <w:rPr>
          <w:spacing w:val="1"/>
          <w:w w:val="105"/>
        </w:rPr>
        <w:t> </w:t>
      </w:r>
      <w:r>
        <w:rPr>
          <w:w w:val="105"/>
        </w:rPr>
        <w:t>relatively</w:t>
      </w:r>
      <w:r>
        <w:rPr>
          <w:spacing w:val="-8"/>
          <w:w w:val="105"/>
        </w:rPr>
        <w:t> </w:t>
      </w:r>
      <w:r>
        <w:rPr>
          <w:w w:val="105"/>
        </w:rPr>
        <w:t>smaller</w:t>
      </w:r>
      <w:r>
        <w:rPr>
          <w:spacing w:val="-2"/>
          <w:w w:val="105"/>
        </w:rPr>
        <w:t> </w:t>
      </w:r>
      <w:r>
        <w:rPr>
          <w:w w:val="105"/>
        </w:rPr>
        <w:t>than</w:t>
      </w:r>
      <w:r>
        <w:rPr>
          <w:spacing w:val="-6"/>
          <w:w w:val="105"/>
        </w:rPr>
        <w:t> </w:t>
      </w:r>
      <w:r>
        <w:rPr>
          <w:w w:val="105"/>
        </w:rPr>
        <w:t>those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intervention</w:t>
      </w:r>
      <w:r>
        <w:rPr>
          <w:spacing w:val="-3"/>
          <w:w w:val="105"/>
        </w:rPr>
        <w:t> </w:t>
      </w:r>
      <w:r>
        <w:rPr>
          <w:w w:val="105"/>
        </w:rPr>
        <w:t>group,</w:t>
      </w:r>
      <w:r>
        <w:rPr>
          <w:spacing w:val="-1"/>
          <w:w w:val="105"/>
        </w:rPr>
        <w:t> </w:t>
      </w:r>
      <w:r>
        <w:rPr>
          <w:w w:val="105"/>
        </w:rPr>
        <w:t>both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first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second</w:t>
      </w:r>
      <w:r>
        <w:rPr>
          <w:spacing w:val="-6"/>
          <w:w w:val="105"/>
        </w:rPr>
        <w:t> </w:t>
      </w:r>
      <w:r>
        <w:rPr>
          <w:w w:val="105"/>
        </w:rPr>
        <w:t>months</w:t>
      </w:r>
      <w:r>
        <w:rPr>
          <w:spacing w:val="-3"/>
          <w:w w:val="105"/>
        </w:rPr>
        <w:t> </w:t>
      </w:r>
      <w:r>
        <w:rPr>
          <w:w w:val="105"/>
        </w:rPr>
        <w:t>after</w:t>
      </w:r>
      <w:r>
        <w:rPr>
          <w:spacing w:val="-3"/>
          <w:w w:val="105"/>
        </w:rPr>
        <w:t> </w:t>
      </w:r>
      <w:r>
        <w:rPr>
          <w:w w:val="105"/>
        </w:rPr>
        <w:t>intervention.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9" w:lineRule="auto"/>
        <w:ind w:left="2146" w:hanging="1800"/>
      </w:pPr>
      <w:r>
        <w:rPr>
          <w:w w:val="105"/>
        </w:rPr>
        <w:t>Table</w:t>
      </w:r>
      <w:r>
        <w:rPr>
          <w:spacing w:val="-7"/>
          <w:w w:val="105"/>
        </w:rPr>
        <w:t> </w:t>
      </w:r>
      <w:r>
        <w:rPr>
          <w:w w:val="105"/>
        </w:rPr>
        <w:t>2.</w:t>
      </w:r>
      <w:r>
        <w:rPr>
          <w:spacing w:val="-7"/>
          <w:w w:val="105"/>
        </w:rPr>
        <w:t> </w:t>
      </w:r>
      <w:r>
        <w:rPr>
          <w:w w:val="105"/>
        </w:rPr>
        <w:t>Differences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village</w:t>
      </w:r>
      <w:r>
        <w:rPr>
          <w:spacing w:val="-7"/>
          <w:w w:val="105"/>
        </w:rPr>
        <w:t> </w:t>
      </w:r>
      <w:r>
        <w:rPr>
          <w:w w:val="105"/>
        </w:rPr>
        <w:t>cluster</w:t>
      </w:r>
      <w:r>
        <w:rPr>
          <w:spacing w:val="-5"/>
          <w:w w:val="105"/>
        </w:rPr>
        <w:t> </w:t>
      </w:r>
      <w:r>
        <w:rPr>
          <w:w w:val="105"/>
        </w:rPr>
        <w:t>disaster</w:t>
      </w:r>
      <w:r>
        <w:rPr>
          <w:spacing w:val="-3"/>
          <w:w w:val="105"/>
        </w:rPr>
        <w:t> </w:t>
      </w:r>
      <w:r>
        <w:rPr>
          <w:w w:val="105"/>
        </w:rPr>
        <w:t>volunteers’</w:t>
      </w:r>
      <w:r>
        <w:rPr>
          <w:spacing w:val="-5"/>
          <w:w w:val="105"/>
        </w:rPr>
        <w:t> </w:t>
      </w:r>
      <w:r>
        <w:rPr>
          <w:w w:val="105"/>
        </w:rPr>
        <w:t>skills</w:t>
      </w:r>
      <w:r>
        <w:rPr>
          <w:spacing w:val="-6"/>
          <w:w w:val="105"/>
        </w:rPr>
        <w:t> </w:t>
      </w:r>
      <w:r>
        <w:rPr>
          <w:w w:val="105"/>
        </w:rPr>
        <w:t>dimension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normalization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post-</w:t>
      </w:r>
      <w:r>
        <w:rPr>
          <w:spacing w:val="-44"/>
          <w:w w:val="105"/>
        </w:rPr>
        <w:t> </w:t>
      </w:r>
      <w:r>
        <w:rPr>
          <w:w w:val="105"/>
        </w:rPr>
        <w:t>disaster</w:t>
      </w:r>
      <w:r>
        <w:rPr>
          <w:spacing w:val="1"/>
          <w:w w:val="105"/>
        </w:rPr>
        <w:t> </w:t>
      </w:r>
      <w:r>
        <w:rPr>
          <w:w w:val="105"/>
        </w:rPr>
        <w:t>victims’ physical</w:t>
      </w:r>
      <w:r>
        <w:rPr>
          <w:spacing w:val="-1"/>
          <w:w w:val="105"/>
        </w:rPr>
        <w:t> </w:t>
      </w:r>
      <w:r>
        <w:rPr>
          <w:w w:val="105"/>
        </w:rPr>
        <w:t>problems</w:t>
      </w:r>
      <w:r>
        <w:rPr>
          <w:spacing w:val="1"/>
          <w:w w:val="105"/>
        </w:rPr>
        <w:t> </w:t>
      </w:r>
      <w:r>
        <w:rPr>
          <w:w w:val="105"/>
        </w:rPr>
        <w:t>between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two</w:t>
      </w:r>
      <w:r>
        <w:rPr>
          <w:spacing w:val="-3"/>
          <w:w w:val="105"/>
        </w:rPr>
        <w:t> </w:t>
      </w:r>
      <w:r>
        <w:rPr>
          <w:w w:val="105"/>
        </w:rPr>
        <w:t>groups</w:t>
      </w: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91.680008pt;margin-top:11.016533pt;width:428.04002pt;height:.48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1872" w:val="left" w:leader="none"/>
          <w:tab w:pos="3607" w:val="left" w:leader="none"/>
          <w:tab w:pos="3883" w:val="left" w:leader="none"/>
          <w:tab w:pos="6415" w:val="left" w:leader="none"/>
          <w:tab w:pos="8674" w:val="left" w:leader="none"/>
        </w:tabs>
        <w:spacing w:line="165" w:lineRule="auto"/>
        <w:ind w:left="226"/>
      </w:pPr>
      <w:r>
        <w:rPr>
          <w:w w:val="105"/>
          <w:position w:val="-10"/>
        </w:rPr>
        <w:t>No</w:t>
        <w:tab/>
        <w:t>Skills</w:t>
      </w:r>
      <w:r>
        <w:rPr>
          <w:position w:val="-10"/>
        </w:rPr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Month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1</w:t>
      </w:r>
      <w:r>
        <w:rPr>
          <w:spacing w:val="-6"/>
          <w:w w:val="105"/>
          <w:u w:val="single"/>
        </w:rPr>
        <w:t> </w:t>
      </w:r>
      <w:r>
        <w:rPr>
          <w:w w:val="105"/>
          <w:u w:val="single"/>
        </w:rPr>
        <w:t>Post Intervention</w:t>
        <w:tab/>
        <w:t>Month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2</w:t>
      </w:r>
      <w:r>
        <w:rPr>
          <w:spacing w:val="-7"/>
          <w:w w:val="105"/>
          <w:u w:val="single"/>
        </w:rPr>
        <w:t> </w:t>
      </w:r>
      <w:r>
        <w:rPr>
          <w:w w:val="105"/>
          <w:u w:val="single"/>
        </w:rPr>
        <w:t>Post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Intervention</w:t>
      </w:r>
      <w:r>
        <w:rPr>
          <w:u w:val="single"/>
        </w:rPr>
        <w:tab/>
      </w:r>
    </w:p>
    <w:p>
      <w:pPr>
        <w:pStyle w:val="BodyText"/>
        <w:tabs>
          <w:tab w:pos="4853" w:val="left" w:leader="none"/>
          <w:tab w:pos="5587" w:val="left" w:leader="none"/>
          <w:tab w:pos="6430" w:val="left" w:leader="none"/>
          <w:tab w:pos="7512" w:val="left" w:leader="none"/>
          <w:tab w:pos="8211" w:val="left" w:leader="none"/>
        </w:tabs>
        <w:spacing w:line="162" w:lineRule="exact"/>
        <w:ind w:left="3859"/>
      </w:pPr>
      <w:r>
        <w:rPr>
          <w:w w:val="105"/>
        </w:rPr>
        <w:t>Mean</w:t>
        <w:tab/>
        <w:t>Δ</w:t>
        <w:tab/>
        <w:t>Sig</w:t>
        <w:tab/>
        <w:t>Mean</w:t>
        <w:tab/>
        <w:t>Δ</w:t>
        <w:tab/>
        <w:t>Sig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28.05pt;height:.5pt;mso-position-horizontal-relative:char;mso-position-vertical-relative:line" coordorigin="0,0" coordsize="8561,10">
            <v:rect style="position:absolute;left:0;top:0;width:85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661" w:footer="1588" w:top="1460" w:bottom="1780" w:left="1720" w:right="1720"/>
        </w:sectPr>
      </w:pPr>
    </w:p>
    <w:p>
      <w:pPr>
        <w:pStyle w:val="ListParagraph"/>
        <w:numPr>
          <w:ilvl w:val="0"/>
          <w:numId w:val="2"/>
        </w:numPr>
        <w:tabs>
          <w:tab w:pos="785" w:val="left" w:leader="none"/>
          <w:tab w:pos="786" w:val="left" w:leader="none"/>
        </w:tabs>
        <w:spacing w:line="195" w:lineRule="exact" w:before="0" w:after="0"/>
        <w:ind w:left="785" w:right="0" w:hanging="493"/>
        <w:jc w:val="left"/>
        <w:rPr>
          <w:sz w:val="18"/>
        </w:rPr>
      </w:pPr>
      <w:r>
        <w:rPr>
          <w:spacing w:val="-2"/>
          <w:w w:val="105"/>
          <w:sz w:val="18"/>
        </w:rPr>
        <w:t>Body</w:t>
      </w:r>
      <w:r>
        <w:rPr>
          <w:spacing w:val="-9"/>
          <w:w w:val="105"/>
          <w:sz w:val="18"/>
        </w:rPr>
        <w:t> </w:t>
      </w:r>
      <w:r>
        <w:rPr>
          <w:spacing w:val="-1"/>
          <w:w w:val="105"/>
          <w:sz w:val="18"/>
        </w:rPr>
        <w:t>Temperature</w:t>
      </w:r>
    </w:p>
    <w:p>
      <w:pPr>
        <w:pStyle w:val="BodyText"/>
        <w:spacing w:before="9"/>
        <w:ind w:left="979"/>
      </w:pPr>
      <w:r>
        <w:rPr>
          <w:w w:val="105"/>
        </w:rPr>
        <w:t>Measurement</w:t>
      </w:r>
    </w:p>
    <w:p>
      <w:pPr>
        <w:pStyle w:val="BodyText"/>
        <w:tabs>
          <w:tab w:pos="1446" w:val="left" w:leader="none"/>
          <w:tab w:pos="2123" w:val="left" w:leader="none"/>
          <w:tab w:pos="2335" w:val="left" w:leader="none"/>
          <w:tab w:pos="3086" w:val="left" w:leader="none"/>
          <w:tab w:pos="3722" w:val="left" w:leader="none"/>
          <w:tab w:pos="4017" w:val="left" w:leader="none"/>
          <w:tab w:pos="4737" w:val="left" w:leader="none"/>
        </w:tabs>
        <w:spacing w:line="165" w:lineRule="auto" w:before="5"/>
        <w:ind w:right="1467"/>
        <w:jc w:val="center"/>
      </w:pPr>
      <w:r>
        <w:rPr/>
        <w:br w:type="column"/>
      </w:r>
      <w:r>
        <w:rPr>
          <w:w w:val="103"/>
          <w:u w:val="single"/>
        </w:rPr>
        <w:t> </w:t>
      </w:r>
      <w:r>
        <w:rPr>
          <w:u w:val="single"/>
        </w:rPr>
        <w:t>  </w:t>
      </w:r>
      <w:r>
        <w:rPr>
          <w:w w:val="105"/>
          <w:u w:val="single"/>
        </w:rPr>
        <w:t>Intervention</w:t>
        <w:tab/>
        <w:t>73.91</w:t>
        <w:tab/>
      </w:r>
      <w:r>
        <w:rPr>
          <w:w w:val="105"/>
        </w:rPr>
        <w:tab/>
      </w:r>
      <w:r>
        <w:rPr>
          <w:w w:val="105"/>
          <w:position w:val="-10"/>
        </w:rPr>
        <w:t>16.3</w:t>
        <w:tab/>
        <w:t>0.000</w:t>
      </w:r>
      <w:r>
        <w:rPr>
          <w:position w:val="-10"/>
        </w:rPr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75.00</w:t>
      </w:r>
      <w:r>
        <w:rPr>
          <w:u w:val="single"/>
        </w:rPr>
        <w:tab/>
      </w:r>
    </w:p>
    <w:p>
      <w:pPr>
        <w:pStyle w:val="BodyText"/>
        <w:tabs>
          <w:tab w:pos="1137" w:val="left" w:leader="none"/>
          <w:tab w:pos="4130" w:val="right" w:leader="none"/>
        </w:tabs>
        <w:spacing w:line="162" w:lineRule="exact"/>
        <w:ind w:right="1456"/>
        <w:jc w:val="center"/>
      </w:pPr>
      <w:r>
        <w:rPr/>
        <w:pict>
          <v:shape style="position:absolute;margin-left:451.579529pt;margin-top:-13.778472pt;width:68.150pt;height:180.5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4"/>
                    <w:gridCol w:w="719"/>
                  </w:tblGrid>
                  <w:tr>
                    <w:trPr>
                      <w:trHeight w:val="451" w:hRule="atLeast"/>
                    </w:trPr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18.48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ind w:left="147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25.17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ind w:left="147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10.41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ind w:left="147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0.036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19.19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ind w:left="147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21.48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ind w:left="147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28.17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ind w:left="147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18.31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ind w:left="147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0.000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26.76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TableParagraph"/>
                          <w:ind w:left="147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Control</w:t>
        <w:tab/>
        <w:t>57.61</w:t>
        <w:tab/>
        <w:t>56.52</w:t>
      </w:r>
    </w:p>
    <w:p>
      <w:pPr>
        <w:spacing w:after="0" w:line="162" w:lineRule="exact"/>
        <w:jc w:val="center"/>
        <w:sectPr>
          <w:type w:val="continuous"/>
          <w:pgSz w:w="12240" w:h="15840"/>
          <w:pgMar w:top="1460" w:bottom="1780" w:left="1720" w:right="1720"/>
          <w:cols w:num="2" w:equalWidth="0">
            <w:col w:w="2198" w:space="40"/>
            <w:col w:w="6562"/>
          </w:cols>
        </w:sect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28.05pt;height:.5pt;mso-position-horizontal-relative:char;mso-position-vertical-relative:line" coordorigin="0,0" coordsize="8561,10">
            <v:rect style="position:absolute;left:0;top:0;width:85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751" w:val="left" w:leader="none"/>
          <w:tab w:pos="752" w:val="left" w:leader="none"/>
          <w:tab w:pos="3862" w:val="left" w:leader="none"/>
          <w:tab w:pos="4539" w:val="left" w:leader="none"/>
          <w:tab w:pos="5501" w:val="left" w:leader="none"/>
          <w:tab w:pos="6137" w:val="left" w:leader="none"/>
          <w:tab w:pos="6432" w:val="left" w:leader="none"/>
          <w:tab w:pos="7152" w:val="left" w:leader="none"/>
        </w:tabs>
        <w:spacing w:line="165" w:lineRule="auto" w:before="17" w:after="0"/>
        <w:ind w:left="752" w:right="0" w:hanging="459"/>
        <w:jc w:val="left"/>
        <w:rPr>
          <w:sz w:val="18"/>
        </w:rPr>
      </w:pPr>
      <w:r>
        <w:rPr>
          <w:spacing w:val="-1"/>
          <w:w w:val="105"/>
          <w:sz w:val="18"/>
        </w:rPr>
        <w:t>Pulse Measurement</w:t>
      </w:r>
      <w:r>
        <w:rPr>
          <w:spacing w:val="60"/>
          <w:w w:val="105"/>
          <w:sz w:val="18"/>
        </w:rPr>
        <w:t> </w:t>
      </w:r>
      <w:r>
        <w:rPr>
          <w:spacing w:val="60"/>
          <w:w w:val="105"/>
          <w:sz w:val="18"/>
          <w:u w:val="single"/>
        </w:rPr>
        <w:t> </w:t>
      </w:r>
      <w:r>
        <w:rPr>
          <w:spacing w:val="61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Intervention</w:t>
        <w:tab/>
        <w:t>75.36</w:t>
        <w:tab/>
      </w:r>
      <w:r>
        <w:rPr>
          <w:w w:val="105"/>
          <w:position w:val="-10"/>
          <w:sz w:val="18"/>
        </w:rPr>
        <w:t>19.56</w:t>
        <w:tab/>
        <w:t>0.000</w:t>
      </w:r>
      <w:r>
        <w:rPr>
          <w:position w:val="-10"/>
          <w:sz w:val="18"/>
        </w:rPr>
        <w:tab/>
      </w:r>
      <w:r>
        <w:rPr>
          <w:w w:val="103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w w:val="105"/>
          <w:sz w:val="18"/>
          <w:u w:val="single"/>
        </w:rPr>
        <w:t>83.87</w:t>
      </w:r>
      <w:r>
        <w:rPr>
          <w:sz w:val="18"/>
          <w:u w:val="single"/>
        </w:rPr>
        <w:tab/>
      </w:r>
    </w:p>
    <w:p>
      <w:pPr>
        <w:pStyle w:val="BodyText"/>
        <w:tabs>
          <w:tab w:pos="3862" w:val="left" w:leader="none"/>
          <w:tab w:pos="6854" w:val="right" w:leader="none"/>
        </w:tabs>
        <w:spacing w:line="162" w:lineRule="exact"/>
        <w:ind w:left="2724"/>
      </w:pPr>
      <w:r>
        <w:rPr/>
        <w:pict>
          <v:rect style="position:absolute;margin-left:91.680008pt;margin-top:8.541495pt;width:428.04002pt;height:.48pt;mso-position-horizontal-relative:page;mso-position-vertical-relative:paragraph;z-index:15745536" filled="true" fillcolor="#000000" stroked="false">
            <v:fill type="solid"/>
            <w10:wrap type="none"/>
          </v:rect>
        </w:pict>
      </w:r>
      <w:r>
        <w:rPr>
          <w:w w:val="105"/>
        </w:rPr>
        <w:t>Control</w:t>
        <w:tab/>
        <w:t>55.80</w:t>
        <w:tab/>
        <w:t>58.70</w:t>
      </w:r>
    </w:p>
    <w:p>
      <w:pPr>
        <w:pStyle w:val="ListParagraph"/>
        <w:numPr>
          <w:ilvl w:val="0"/>
          <w:numId w:val="2"/>
        </w:numPr>
        <w:tabs>
          <w:tab w:pos="639" w:val="left" w:leader="none"/>
          <w:tab w:pos="640" w:val="left" w:leader="none"/>
          <w:tab w:pos="3862" w:val="left" w:leader="none"/>
          <w:tab w:pos="4539" w:val="left" w:leader="none"/>
          <w:tab w:pos="4750" w:val="left" w:leader="none"/>
          <w:tab w:pos="5501" w:val="left" w:leader="none"/>
          <w:tab w:pos="6137" w:val="left" w:leader="none"/>
          <w:tab w:pos="6432" w:val="left" w:leader="none"/>
          <w:tab w:pos="7152" w:val="left" w:leader="none"/>
        </w:tabs>
        <w:spacing w:line="79" w:lineRule="auto" w:before="57" w:after="0"/>
        <w:ind w:left="639" w:right="0" w:hanging="347"/>
        <w:jc w:val="left"/>
        <w:rPr>
          <w:sz w:val="18"/>
        </w:rPr>
      </w:pPr>
      <w:r>
        <w:rPr>
          <w:sz w:val="18"/>
        </w:rPr>
        <w:t>Respiration</w:t>
      </w:r>
      <w:r>
        <w:rPr>
          <w:spacing w:val="65"/>
          <w:sz w:val="18"/>
        </w:rPr>
        <w:t> </w:t>
      </w:r>
      <w:r>
        <w:rPr>
          <w:sz w:val="18"/>
        </w:rPr>
        <w:t>Frequency </w:t>
      </w:r>
      <w:r>
        <w:rPr>
          <w:sz w:val="18"/>
          <w:u w:val="single"/>
        </w:rPr>
        <w:t>  </w:t>
      </w:r>
      <w:r>
        <w:rPr>
          <w:spacing w:val="24"/>
          <w:sz w:val="18"/>
          <w:u w:val="single"/>
        </w:rPr>
        <w:t> </w:t>
      </w:r>
      <w:r>
        <w:rPr>
          <w:w w:val="105"/>
          <w:sz w:val="18"/>
          <w:u w:val="single"/>
        </w:rPr>
        <w:t>Intervention</w:t>
        <w:tab/>
        <w:t>83.70</w:t>
        <w:tab/>
      </w:r>
      <w:r>
        <w:rPr>
          <w:w w:val="105"/>
          <w:sz w:val="18"/>
        </w:rPr>
        <w:tab/>
      </w:r>
      <w:r>
        <w:rPr>
          <w:w w:val="105"/>
          <w:position w:val="-10"/>
          <w:sz w:val="18"/>
        </w:rPr>
        <w:t>18.7</w:t>
        <w:tab/>
        <w:t>0.000</w:t>
      </w:r>
      <w:r>
        <w:rPr>
          <w:position w:val="-10"/>
          <w:sz w:val="18"/>
        </w:rPr>
        <w:tab/>
      </w:r>
      <w:r>
        <w:rPr>
          <w:w w:val="103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w w:val="105"/>
          <w:sz w:val="18"/>
          <w:u w:val="single"/>
        </w:rPr>
        <w:t>83.23</w:t>
      </w:r>
      <w:r>
        <w:rPr>
          <w:sz w:val="18"/>
          <w:u w:val="single"/>
        </w:rPr>
        <w:tab/>
      </w:r>
    </w:p>
    <w:p>
      <w:pPr>
        <w:spacing w:after="0" w:line="79" w:lineRule="auto"/>
        <w:jc w:val="left"/>
        <w:rPr>
          <w:sz w:val="18"/>
        </w:rPr>
        <w:sectPr>
          <w:type w:val="continuous"/>
          <w:pgSz w:w="12240" w:h="15840"/>
          <w:pgMar w:top="1460" w:bottom="1780" w:left="1720" w:right="1720"/>
        </w:sectPr>
      </w:pPr>
    </w:p>
    <w:p>
      <w:pPr>
        <w:pStyle w:val="BodyText"/>
        <w:spacing w:line="206" w:lineRule="exact"/>
        <w:ind w:left="979"/>
      </w:pPr>
      <w:r>
        <w:rPr>
          <w:w w:val="105"/>
        </w:rPr>
        <w:t>Measurement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  <w:tab w:pos="923" w:val="left" w:leader="none"/>
        </w:tabs>
        <w:spacing w:line="249" w:lineRule="auto" w:before="28" w:after="0"/>
        <w:ind w:left="979" w:right="0" w:hanging="687"/>
        <w:jc w:val="left"/>
        <w:rPr>
          <w:sz w:val="18"/>
        </w:rPr>
      </w:pPr>
      <w:r>
        <w:rPr/>
        <w:pict>
          <v:rect style="position:absolute;margin-left:91.680008pt;margin-top:.922121pt;width:428.04002pt;height:.48pt;mso-position-horizontal-relative:page;mso-position-vertical-relative:paragraph;z-index:15746048" filled="true" fillcolor="#000000" stroked="false">
            <v:fill type="solid"/>
            <w10:wrap type="none"/>
          </v:rect>
        </w:pict>
      </w:r>
      <w:r>
        <w:rPr>
          <w:spacing w:val="-2"/>
          <w:w w:val="105"/>
          <w:sz w:val="18"/>
        </w:rPr>
        <w:t>Blood </w:t>
      </w:r>
      <w:r>
        <w:rPr>
          <w:spacing w:val="-1"/>
          <w:w w:val="105"/>
          <w:sz w:val="18"/>
        </w:rPr>
        <w:t>Pressure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Measurement</w:t>
      </w:r>
    </w:p>
    <w:p>
      <w:pPr>
        <w:pStyle w:val="BodyText"/>
        <w:tabs>
          <w:tab w:pos="1137" w:val="left" w:leader="none"/>
          <w:tab w:pos="4130" w:val="right" w:leader="none"/>
        </w:tabs>
        <w:spacing w:before="9"/>
        <w:ind w:right="1339"/>
        <w:jc w:val="center"/>
      </w:pPr>
      <w:r>
        <w:rPr/>
        <w:br w:type="column"/>
      </w:r>
      <w:r>
        <w:rPr>
          <w:w w:val="105"/>
        </w:rPr>
        <w:t>Control</w:t>
        <w:tab/>
        <w:t>65.00</w:t>
        <w:tab/>
        <w:t>72.82</w:t>
      </w:r>
    </w:p>
    <w:p>
      <w:pPr>
        <w:pStyle w:val="BodyText"/>
        <w:tabs>
          <w:tab w:pos="1446" w:val="left" w:leader="none"/>
          <w:tab w:pos="2123" w:val="left" w:leader="none"/>
          <w:tab w:pos="3086" w:val="left" w:leader="none"/>
          <w:tab w:pos="3722" w:val="left" w:leader="none"/>
          <w:tab w:pos="4017" w:val="left" w:leader="none"/>
          <w:tab w:pos="4737" w:val="left" w:leader="none"/>
        </w:tabs>
        <w:spacing w:line="165" w:lineRule="auto" w:before="36"/>
        <w:ind w:right="1351"/>
        <w:jc w:val="center"/>
      </w:pPr>
      <w:r>
        <w:rPr>
          <w:w w:val="103"/>
          <w:u w:val="single"/>
        </w:rPr>
        <w:t> </w:t>
      </w:r>
      <w:r>
        <w:rPr>
          <w:u w:val="single"/>
        </w:rPr>
        <w:t>  </w:t>
      </w:r>
      <w:r>
        <w:rPr>
          <w:w w:val="105"/>
          <w:u w:val="single"/>
        </w:rPr>
        <w:t>Intervention</w:t>
        <w:tab/>
        <w:t>83.12</w:t>
        <w:tab/>
      </w:r>
      <w:r>
        <w:rPr>
          <w:w w:val="105"/>
          <w:position w:val="-10"/>
        </w:rPr>
        <w:t>18.07</w:t>
        <w:tab/>
        <w:t>0.000</w:t>
      </w:r>
      <w:r>
        <w:rPr>
          <w:position w:val="-10"/>
        </w:rPr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84.14</w:t>
      </w:r>
      <w:r>
        <w:rPr>
          <w:u w:val="single"/>
        </w:rPr>
        <w:tab/>
      </w:r>
    </w:p>
    <w:p>
      <w:pPr>
        <w:pStyle w:val="BodyText"/>
        <w:tabs>
          <w:tab w:pos="1137" w:val="left" w:leader="none"/>
          <w:tab w:pos="4130" w:val="right" w:leader="none"/>
        </w:tabs>
        <w:spacing w:line="162" w:lineRule="exact"/>
        <w:ind w:right="1339"/>
        <w:jc w:val="center"/>
      </w:pPr>
      <w:r>
        <w:rPr>
          <w:w w:val="105"/>
        </w:rPr>
        <w:t>Control</w:t>
        <w:tab/>
        <w:t>65.05</w:t>
        <w:tab/>
        <w:t>64.95</w:t>
      </w:r>
    </w:p>
    <w:p>
      <w:pPr>
        <w:spacing w:after="0" w:line="162" w:lineRule="exact"/>
        <w:jc w:val="center"/>
        <w:sectPr>
          <w:type w:val="continuous"/>
          <w:pgSz w:w="12240" w:h="15840"/>
          <w:pgMar w:top="1460" w:bottom="1780" w:left="1720" w:right="1720"/>
          <w:cols w:num="2" w:equalWidth="0">
            <w:col w:w="2062" w:space="60"/>
            <w:col w:w="6678"/>
          </w:cols>
        </w:sect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28.05pt;height:.5pt;mso-position-horizontal-relative:char;mso-position-vertical-relative:line" coordorigin="0,0" coordsize="8561,10">
            <v:rect style="position:absolute;left:0;top:0;width:85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828" w:val="left" w:leader="none"/>
          <w:tab w:pos="829" w:val="left" w:leader="none"/>
          <w:tab w:pos="2415" w:val="left" w:leader="none"/>
          <w:tab w:pos="3862" w:val="left" w:leader="none"/>
          <w:tab w:pos="4539" w:val="left" w:leader="none"/>
          <w:tab w:pos="5501" w:val="left" w:leader="none"/>
          <w:tab w:pos="6137" w:val="left" w:leader="none"/>
          <w:tab w:pos="6432" w:val="left" w:leader="none"/>
          <w:tab w:pos="7152" w:val="left" w:leader="none"/>
        </w:tabs>
        <w:spacing w:line="165" w:lineRule="auto" w:before="17" w:after="0"/>
        <w:ind w:left="828" w:right="0" w:hanging="536"/>
        <w:jc w:val="left"/>
        <w:rPr>
          <w:sz w:val="18"/>
        </w:rPr>
      </w:pPr>
      <w:r>
        <w:rPr>
          <w:w w:val="105"/>
          <w:sz w:val="18"/>
        </w:rPr>
        <w:t>Basic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life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support</w:t>
        <w:tab/>
      </w:r>
      <w:r>
        <w:rPr>
          <w:w w:val="105"/>
          <w:sz w:val="18"/>
          <w:u w:val="single"/>
        </w:rPr>
        <w:t>Intervention</w:t>
        <w:tab/>
        <w:t>70.05</w:t>
        <w:tab/>
      </w:r>
      <w:r>
        <w:rPr>
          <w:w w:val="105"/>
          <w:position w:val="-10"/>
          <w:sz w:val="18"/>
        </w:rPr>
        <w:t>27.53</w:t>
        <w:tab/>
        <w:t>0.000</w:t>
      </w:r>
      <w:r>
        <w:rPr>
          <w:position w:val="-10"/>
          <w:sz w:val="18"/>
        </w:rPr>
        <w:tab/>
      </w:r>
      <w:r>
        <w:rPr>
          <w:w w:val="103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w w:val="105"/>
          <w:sz w:val="18"/>
          <w:u w:val="single"/>
        </w:rPr>
        <w:t>71.17</w:t>
      </w:r>
      <w:r>
        <w:rPr>
          <w:sz w:val="18"/>
          <w:u w:val="single"/>
        </w:rPr>
        <w:tab/>
      </w:r>
    </w:p>
    <w:p>
      <w:pPr>
        <w:pStyle w:val="BodyText"/>
        <w:tabs>
          <w:tab w:pos="3862" w:val="left" w:leader="none"/>
          <w:tab w:pos="6432" w:val="left" w:leader="none"/>
        </w:tabs>
        <w:spacing w:line="162" w:lineRule="exact" w:after="9"/>
        <w:ind w:left="2724"/>
      </w:pPr>
      <w:r>
        <w:rPr>
          <w:w w:val="105"/>
        </w:rPr>
        <w:t>Control</w:t>
        <w:tab/>
        <w:t>42.52</w:t>
        <w:tab/>
        <w:t>49.69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28.05pt;height:.5pt;mso-position-horizontal-relative:char;mso-position-vertical-relative:line" coordorigin="0,0" coordsize="8561,10">
            <v:rect style="position:absolute;left:0;top:0;width:85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653" w:val="left" w:leader="none"/>
          <w:tab w:pos="654" w:val="left" w:leader="none"/>
          <w:tab w:pos="3862" w:val="left" w:leader="none"/>
          <w:tab w:pos="4539" w:val="left" w:leader="none"/>
          <w:tab w:pos="5501" w:val="left" w:leader="none"/>
          <w:tab w:pos="6137" w:val="left" w:leader="none"/>
          <w:tab w:pos="6432" w:val="left" w:leader="none"/>
          <w:tab w:pos="7152" w:val="left" w:leader="none"/>
        </w:tabs>
        <w:spacing w:line="79" w:lineRule="auto" w:before="28" w:after="0"/>
        <w:ind w:left="653" w:right="0" w:hanging="361"/>
        <w:jc w:val="left"/>
        <w:rPr>
          <w:sz w:val="18"/>
        </w:rPr>
      </w:pPr>
      <w:r>
        <w:rPr>
          <w:w w:val="105"/>
          <w:sz w:val="18"/>
        </w:rPr>
        <w:t>Fracture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Splinting </w:t>
      </w:r>
      <w:r>
        <w:rPr>
          <w:w w:val="105"/>
          <w:sz w:val="18"/>
          <w:u w:val="single"/>
        </w:rPr>
        <w:t>  </w:t>
      </w:r>
      <w:r>
        <w:rPr>
          <w:spacing w:val="29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Intervention</w:t>
        <w:tab/>
        <w:t>80.12</w:t>
        <w:tab/>
      </w:r>
      <w:r>
        <w:rPr>
          <w:w w:val="105"/>
          <w:position w:val="-10"/>
          <w:sz w:val="18"/>
        </w:rPr>
        <w:t>27.95</w:t>
        <w:tab/>
        <w:t>0.000</w:t>
      </w:r>
      <w:r>
        <w:rPr>
          <w:position w:val="-10"/>
          <w:sz w:val="18"/>
        </w:rPr>
        <w:tab/>
      </w:r>
      <w:r>
        <w:rPr>
          <w:w w:val="103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w w:val="105"/>
          <w:sz w:val="18"/>
          <w:u w:val="single"/>
        </w:rPr>
        <w:t>84.78</w:t>
      </w:r>
      <w:r>
        <w:rPr>
          <w:sz w:val="18"/>
          <w:u w:val="single"/>
        </w:rPr>
        <w:tab/>
      </w:r>
    </w:p>
    <w:p>
      <w:pPr>
        <w:pStyle w:val="BodyText"/>
        <w:tabs>
          <w:tab w:pos="2724" w:val="left" w:leader="none"/>
          <w:tab w:pos="3862" w:val="left" w:leader="none"/>
          <w:tab w:pos="6854" w:val="right" w:leader="none"/>
        </w:tabs>
        <w:spacing w:line="216" w:lineRule="exact" w:after="9"/>
        <w:ind w:left="999"/>
      </w:pPr>
      <w:r>
        <w:rPr>
          <w:w w:val="105"/>
          <w:position w:val="1"/>
        </w:rPr>
        <w:t>Management</w:t>
        <w:tab/>
      </w:r>
      <w:r>
        <w:rPr>
          <w:w w:val="105"/>
        </w:rPr>
        <w:t>Control</w:t>
        <w:tab/>
        <w:t>52.17</w:t>
        <w:tab/>
        <w:t>56.61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28.05pt;height:.5pt;mso-position-horizontal-relative:char;mso-position-vertical-relative:line" coordorigin="0,0" coordsize="8561,10">
            <v:rect style="position:absolute;left:0;top:0;width:85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850" w:val="left" w:leader="none"/>
          <w:tab w:pos="851" w:val="left" w:leader="none"/>
          <w:tab w:pos="2415" w:val="left" w:leader="none"/>
          <w:tab w:pos="3861" w:val="left" w:leader="none"/>
          <w:tab w:pos="4539" w:val="left" w:leader="none"/>
          <w:tab w:pos="5501" w:val="left" w:leader="none"/>
          <w:tab w:pos="6137" w:val="left" w:leader="none"/>
          <w:tab w:pos="6432" w:val="left" w:leader="none"/>
          <w:tab w:pos="7152" w:val="left" w:leader="none"/>
        </w:tabs>
        <w:spacing w:line="165" w:lineRule="auto" w:before="7" w:after="0"/>
        <w:ind w:left="850" w:right="0" w:hanging="558"/>
        <w:jc w:val="left"/>
        <w:rPr>
          <w:sz w:val="18"/>
        </w:rPr>
      </w:pPr>
      <w:r>
        <w:rPr>
          <w:w w:val="105"/>
          <w:sz w:val="18"/>
        </w:rPr>
        <w:t>Injury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Treatment</w:t>
        <w:tab/>
      </w:r>
      <w:r>
        <w:rPr>
          <w:w w:val="105"/>
          <w:sz w:val="18"/>
          <w:u w:val="single"/>
        </w:rPr>
        <w:t>Intervention</w:t>
        <w:tab/>
        <w:t>76.24</w:t>
        <w:tab/>
      </w:r>
      <w:r>
        <w:rPr>
          <w:w w:val="105"/>
          <w:position w:val="-10"/>
          <w:sz w:val="18"/>
        </w:rPr>
        <w:t>21.81</w:t>
        <w:tab/>
        <w:t>0.000</w:t>
      </w:r>
      <w:r>
        <w:rPr>
          <w:position w:val="-10"/>
          <w:sz w:val="18"/>
        </w:rPr>
        <w:tab/>
      </w:r>
      <w:r>
        <w:rPr>
          <w:w w:val="103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w w:val="105"/>
          <w:sz w:val="18"/>
          <w:u w:val="single"/>
        </w:rPr>
        <w:t>79.66</w:t>
      </w:r>
      <w:r>
        <w:rPr>
          <w:sz w:val="18"/>
          <w:u w:val="single"/>
        </w:rPr>
        <w:tab/>
      </w:r>
    </w:p>
    <w:p>
      <w:pPr>
        <w:pStyle w:val="BodyText"/>
        <w:tabs>
          <w:tab w:pos="3862" w:val="left" w:leader="none"/>
          <w:tab w:pos="6854" w:val="right" w:leader="none"/>
        </w:tabs>
        <w:spacing w:line="162" w:lineRule="exact"/>
        <w:ind w:left="2724"/>
      </w:pPr>
      <w:r>
        <w:rPr/>
        <w:pict>
          <v:rect style="position:absolute;margin-left:91.680008pt;margin-top:8.541543pt;width:428.04002pt;height:.48pt;mso-position-horizontal-relative:page;mso-position-vertical-relative:paragraph;z-index:15746560" filled="true" fillcolor="#000000" stroked="false">
            <v:fill type="solid"/>
            <w10:wrap type="none"/>
          </v:rect>
        </w:pict>
      </w:r>
      <w:r>
        <w:rPr>
          <w:w w:val="105"/>
        </w:rPr>
        <w:t>Control</w:t>
        <w:tab/>
        <w:t>54.43</w:t>
        <w:tab/>
        <w:t>61.35</w:t>
      </w:r>
    </w:p>
    <w:p>
      <w:pPr>
        <w:pStyle w:val="ListParagraph"/>
        <w:numPr>
          <w:ilvl w:val="0"/>
          <w:numId w:val="2"/>
        </w:numPr>
        <w:tabs>
          <w:tab w:pos="696" w:val="left" w:leader="none"/>
          <w:tab w:pos="697" w:val="left" w:leader="none"/>
          <w:tab w:pos="3862" w:val="left" w:leader="none"/>
          <w:tab w:pos="4539" w:val="left" w:leader="none"/>
          <w:tab w:pos="5501" w:val="left" w:leader="none"/>
          <w:tab w:pos="6137" w:val="left" w:leader="none"/>
          <w:tab w:pos="6432" w:val="left" w:leader="none"/>
          <w:tab w:pos="7152" w:val="left" w:leader="none"/>
        </w:tabs>
        <w:spacing w:line="165" w:lineRule="auto" w:before="37" w:after="0"/>
        <w:ind w:left="696" w:right="0" w:hanging="404"/>
        <w:jc w:val="left"/>
        <w:rPr>
          <w:sz w:val="18"/>
        </w:rPr>
      </w:pPr>
      <w:r>
        <w:rPr>
          <w:w w:val="105"/>
          <w:sz w:val="18"/>
        </w:rPr>
        <w:t>Use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Walking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Aids  </w:t>
      </w:r>
      <w:r>
        <w:rPr>
          <w:w w:val="105"/>
          <w:sz w:val="18"/>
          <w:u w:val="single"/>
        </w:rPr>
        <w:t>  </w:t>
      </w:r>
      <w:r>
        <w:rPr>
          <w:spacing w:val="29"/>
          <w:w w:val="105"/>
          <w:sz w:val="18"/>
          <w:u w:val="single"/>
        </w:rPr>
        <w:t> </w:t>
      </w:r>
      <w:r>
        <w:rPr>
          <w:w w:val="105"/>
          <w:sz w:val="18"/>
          <w:u w:val="single"/>
        </w:rPr>
        <w:t>Intervention</w:t>
        <w:tab/>
        <w:t>65.72</w:t>
        <w:tab/>
      </w:r>
      <w:r>
        <w:rPr>
          <w:w w:val="105"/>
          <w:position w:val="-10"/>
          <w:sz w:val="18"/>
        </w:rPr>
        <w:t>26.42</w:t>
        <w:tab/>
        <w:t>0.000</w:t>
      </w:r>
      <w:r>
        <w:rPr>
          <w:position w:val="-10"/>
          <w:sz w:val="18"/>
        </w:rPr>
        <w:tab/>
      </w:r>
      <w:r>
        <w:rPr>
          <w:w w:val="103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w w:val="105"/>
          <w:sz w:val="18"/>
          <w:u w:val="single"/>
        </w:rPr>
        <w:t>74.41</w:t>
      </w:r>
      <w:r>
        <w:rPr>
          <w:sz w:val="18"/>
          <w:u w:val="single"/>
        </w:rPr>
        <w:tab/>
      </w:r>
    </w:p>
    <w:p>
      <w:pPr>
        <w:pStyle w:val="BodyText"/>
        <w:tabs>
          <w:tab w:pos="3862" w:val="left" w:leader="none"/>
          <w:tab w:pos="6854" w:val="right" w:leader="none"/>
        </w:tabs>
        <w:spacing w:line="162" w:lineRule="exact" w:after="9"/>
        <w:ind w:left="2724"/>
      </w:pPr>
      <w:r>
        <w:rPr>
          <w:w w:val="105"/>
        </w:rPr>
        <w:t>Control</w:t>
        <w:tab/>
        <w:t>39.30</w:t>
        <w:tab/>
        <w:t>47.65</w:t>
      </w: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28.05pt;height:.5pt;mso-position-horizontal-relative:char;mso-position-vertical-relative:line" coordorigin="0,0" coordsize="8561,10">
            <v:rect style="position:absolute;left:0;top:0;width:85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151" w:right="160" w:firstLine="532"/>
        <w:jc w:val="both"/>
      </w:pPr>
      <w:r>
        <w:rPr>
          <w:w w:val="105"/>
        </w:rPr>
        <w:t>Table 2 shows the overall skills competencies of the village cluster disaster volunteers. The group</w:t>
      </w:r>
      <w:r>
        <w:rPr>
          <w:spacing w:val="1"/>
          <w:w w:val="105"/>
        </w:rPr>
        <w:t> </w:t>
      </w:r>
      <w:r>
        <w:rPr>
          <w:w w:val="105"/>
        </w:rPr>
        <w:t>receiving the intervention on average had significantly different skill levels than the control group. In the first</w:t>
      </w:r>
      <w:r>
        <w:rPr>
          <w:spacing w:val="1"/>
          <w:w w:val="105"/>
        </w:rPr>
        <w:t> </w:t>
      </w:r>
      <w:r>
        <w:rPr>
          <w:w w:val="105"/>
        </w:rPr>
        <w:t>post-intervention month, the village cluster volunteers trained in the normalization of the physical problems of</w:t>
      </w:r>
      <w:r>
        <w:rPr>
          <w:spacing w:val="1"/>
          <w:w w:val="105"/>
        </w:rPr>
        <w:t> </w:t>
      </w:r>
      <w:r>
        <w:rPr>
          <w:w w:val="105"/>
        </w:rPr>
        <w:t>post-disaster</w:t>
      </w:r>
      <w:r>
        <w:rPr>
          <w:spacing w:val="1"/>
          <w:w w:val="105"/>
        </w:rPr>
        <w:t> </w:t>
      </w:r>
      <w:r>
        <w:rPr>
          <w:w w:val="105"/>
        </w:rPr>
        <w:t>victims had</w:t>
      </w:r>
      <w:r>
        <w:rPr>
          <w:spacing w:val="-1"/>
          <w:w w:val="105"/>
        </w:rPr>
        <w:t> </w:t>
      </w:r>
      <w:r>
        <w:rPr>
          <w:w w:val="105"/>
        </w:rPr>
        <w:t>greater</w:t>
      </w:r>
      <w:r>
        <w:rPr>
          <w:spacing w:val="-1"/>
          <w:w w:val="105"/>
        </w:rPr>
        <w:t> </w:t>
      </w:r>
      <w:r>
        <w:rPr>
          <w:w w:val="105"/>
        </w:rPr>
        <w:t>scores</w:t>
      </w:r>
      <w:r>
        <w:rPr>
          <w:spacing w:val="-1"/>
          <w:w w:val="105"/>
        </w:rPr>
        <w:t> </w:t>
      </w:r>
      <w:r>
        <w:rPr>
          <w:w w:val="105"/>
        </w:rPr>
        <w:t>than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group</w:t>
      </w:r>
      <w:r>
        <w:rPr>
          <w:spacing w:val="-1"/>
          <w:w w:val="105"/>
        </w:rPr>
        <w:t> </w:t>
      </w:r>
      <w:r>
        <w:rPr>
          <w:w w:val="105"/>
        </w:rPr>
        <w:t>given</w:t>
      </w:r>
      <w:r>
        <w:rPr>
          <w:spacing w:val="2"/>
          <w:w w:val="105"/>
        </w:rPr>
        <w:t> </w:t>
      </w:r>
      <w:r>
        <w:rPr>
          <w:w w:val="105"/>
        </w:rPr>
        <w:t>only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module</w:t>
      </w:r>
      <w:r>
        <w:rPr>
          <w:spacing w:val="1"/>
          <w:w w:val="105"/>
        </w:rPr>
        <w:t> </w:t>
      </w:r>
      <w:r>
        <w:rPr>
          <w:w w:val="105"/>
        </w:rPr>
        <w:t>(</w:t>
      </w:r>
      <w:r>
        <w:rPr>
          <w:i/>
          <w:w w:val="105"/>
        </w:rPr>
        <w:t>p</w:t>
      </w:r>
      <w:r>
        <w:rPr>
          <w:i/>
          <w:spacing w:val="-1"/>
          <w:w w:val="105"/>
        </w:rPr>
        <w:t> </w:t>
      </w:r>
      <w:r>
        <w:rPr>
          <w:w w:val="105"/>
        </w:rPr>
        <w:t>0.000).</w:t>
      </w:r>
    </w:p>
    <w:p>
      <w:pPr>
        <w:pStyle w:val="BodyText"/>
        <w:spacing w:line="249" w:lineRule="auto" w:before="3"/>
        <w:ind w:left="151" w:right="161" w:firstLine="532"/>
        <w:jc w:val="both"/>
      </w:pPr>
      <w:r>
        <w:rPr>
          <w:w w:val="105"/>
        </w:rPr>
        <w:t>During the measurement of the same skills in the second post-intervention month, the skills of the</w:t>
      </w:r>
      <w:r>
        <w:rPr>
          <w:spacing w:val="1"/>
          <w:w w:val="105"/>
        </w:rPr>
        <w:t> </w:t>
      </w:r>
      <w:r>
        <w:rPr>
          <w:w w:val="105"/>
        </w:rPr>
        <w:t>disaster volunteers who received training were still scored higher than those of the control group (</w:t>
      </w:r>
      <w:r>
        <w:rPr>
          <w:i/>
          <w:w w:val="105"/>
        </w:rPr>
        <w:t>p </w:t>
      </w:r>
      <w:r>
        <w:rPr>
          <w:w w:val="105"/>
        </w:rPr>
        <w:t>0.000 - </w:t>
      </w:r>
      <w:r>
        <w:rPr>
          <w:i/>
          <w:w w:val="105"/>
        </w:rPr>
        <w:t>p</w:t>
      </w:r>
      <w:r>
        <w:rPr>
          <w:i/>
          <w:spacing w:val="1"/>
          <w:w w:val="105"/>
        </w:rPr>
        <w:t> </w:t>
      </w:r>
      <w:r>
        <w:rPr>
          <w:w w:val="105"/>
        </w:rPr>
        <w:t>0.036).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  <w:ind w:right="1652"/>
      </w:pPr>
      <w:r>
        <w:rPr>
          <w:w w:val="105"/>
        </w:rPr>
        <w:t>DISCUSSION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52" w:lineRule="auto"/>
        <w:ind w:left="151" w:right="162" w:firstLine="532"/>
        <w:jc w:val="both"/>
      </w:pPr>
      <w:r>
        <w:rPr>
          <w:w w:val="105"/>
        </w:rPr>
        <w:t>Indonesia as a country that has a high risk of natural disasters is certainly faced with a high risk of post-</w:t>
      </w:r>
      <w:r>
        <w:rPr>
          <w:spacing w:val="1"/>
          <w:w w:val="105"/>
        </w:rPr>
        <w:t> </w:t>
      </w:r>
      <w:r>
        <w:rPr>
          <w:w w:val="105"/>
        </w:rPr>
        <w:t>disaster health problems. The responsibility for managing this problem does not only lie in the government, but</w:t>
      </w:r>
      <w:r>
        <w:rPr>
          <w:spacing w:val="1"/>
          <w:w w:val="105"/>
        </w:rPr>
        <w:t> </w:t>
      </w:r>
      <w:r>
        <w:rPr>
          <w:w w:val="105"/>
        </w:rPr>
        <w:t>it is necessary to empower the wider community. Community empowerment in the context of health services is</w:t>
      </w:r>
      <w:r>
        <w:rPr>
          <w:spacing w:val="1"/>
          <w:w w:val="105"/>
        </w:rPr>
        <w:t> </w:t>
      </w:r>
      <w:r>
        <w:rPr>
          <w:w w:val="105"/>
        </w:rPr>
        <w:t>a process undertaken by the community (with or without outside interference) to improve the condition of the</w:t>
      </w:r>
      <w:r>
        <w:rPr>
          <w:spacing w:val="1"/>
          <w:w w:val="105"/>
        </w:rPr>
        <w:t> </w:t>
      </w:r>
      <w:r>
        <w:rPr>
          <w:w w:val="105"/>
        </w:rPr>
        <w:t>environment, sanitation, and other physical aspects that directly or indirectly affect public health (Adisasmito,</w:t>
      </w:r>
      <w:r>
        <w:rPr>
          <w:spacing w:val="1"/>
          <w:w w:val="105"/>
        </w:rPr>
        <w:t> </w:t>
      </w:r>
      <w:r>
        <w:rPr>
          <w:w w:val="105"/>
        </w:rPr>
        <w:t>2007).</w:t>
      </w:r>
    </w:p>
    <w:p>
      <w:pPr>
        <w:pStyle w:val="BodyText"/>
        <w:spacing w:line="249" w:lineRule="auto"/>
        <w:ind w:left="151" w:right="157" w:firstLine="532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formation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village</w:t>
      </w:r>
      <w:r>
        <w:rPr>
          <w:spacing w:val="1"/>
          <w:w w:val="105"/>
        </w:rPr>
        <w:t> </w:t>
      </w:r>
      <w:r>
        <w:rPr>
          <w:w w:val="105"/>
        </w:rPr>
        <w:t>clusters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forum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disaster</w:t>
      </w:r>
      <w:r>
        <w:rPr>
          <w:spacing w:val="1"/>
          <w:w w:val="105"/>
        </w:rPr>
        <w:t> </w:t>
      </w:r>
      <w:r>
        <w:rPr>
          <w:w w:val="105"/>
        </w:rPr>
        <w:t>volunteers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form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empowerment in disaster management. These volunteers should certainly have the necessary competencies.</w:t>
      </w:r>
      <w:r>
        <w:rPr>
          <w:spacing w:val="1"/>
          <w:w w:val="105"/>
        </w:rPr>
        <w:t> </w:t>
      </w:r>
      <w:r>
        <w:rPr>
          <w:w w:val="105"/>
        </w:rPr>
        <w:t>Hence, training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volunteers is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form of</w:t>
      </w:r>
      <w:r>
        <w:rPr>
          <w:spacing w:val="-1"/>
          <w:w w:val="105"/>
        </w:rPr>
        <w:t> </w:t>
      </w:r>
      <w:r>
        <w:rPr>
          <w:w w:val="105"/>
        </w:rPr>
        <w:t>responsibility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prepare</w:t>
      </w:r>
      <w:r>
        <w:rPr>
          <w:spacing w:val="-2"/>
          <w:w w:val="105"/>
        </w:rPr>
        <w:t> </w:t>
      </w:r>
      <w:r>
        <w:rPr>
          <w:w w:val="105"/>
        </w:rPr>
        <w:t>competent</w:t>
      </w:r>
      <w:r>
        <w:rPr>
          <w:spacing w:val="-3"/>
          <w:w w:val="105"/>
        </w:rPr>
        <w:t> </w:t>
      </w:r>
      <w:r>
        <w:rPr>
          <w:w w:val="105"/>
        </w:rPr>
        <w:t>resources.</w:t>
      </w:r>
    </w:p>
    <w:p>
      <w:pPr>
        <w:pStyle w:val="BodyText"/>
        <w:spacing w:line="249" w:lineRule="auto" w:before="1"/>
        <w:ind w:left="151" w:right="159" w:firstLine="532"/>
        <w:jc w:val="both"/>
      </w:pPr>
      <w:r>
        <w:rPr>
          <w:w w:val="105"/>
        </w:rPr>
        <w:t>The role of nurses who are active in the field of disaster management as educator, care giver, facilitator,</w:t>
      </w:r>
      <w:r>
        <w:rPr>
          <w:spacing w:val="1"/>
          <w:w w:val="105"/>
        </w:rPr>
        <w:t> </w:t>
      </w:r>
      <w:r>
        <w:rPr>
          <w:w w:val="105"/>
        </w:rPr>
        <w:t>and advocator becomes vital. The role includes efforts of empowering and encouraging independence of the</w:t>
      </w:r>
      <w:r>
        <w:rPr>
          <w:spacing w:val="1"/>
          <w:w w:val="105"/>
        </w:rPr>
        <w:t> </w:t>
      </w:r>
      <w:r>
        <w:rPr>
          <w:w w:val="105"/>
        </w:rPr>
        <w:t>communities in disaster prone areas during the disaster, and especially in the post-disaster or rehabilitation</w:t>
      </w:r>
      <w:r>
        <w:rPr>
          <w:spacing w:val="1"/>
          <w:w w:val="105"/>
        </w:rPr>
        <w:t> </w:t>
      </w:r>
      <w:r>
        <w:rPr>
          <w:w w:val="105"/>
        </w:rPr>
        <w:t>period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an</w:t>
      </w:r>
      <w:r>
        <w:rPr>
          <w:spacing w:val="8"/>
          <w:w w:val="105"/>
        </w:rPr>
        <w:t> </w:t>
      </w:r>
      <w:r>
        <w:rPr>
          <w:w w:val="105"/>
        </w:rPr>
        <w:t>effort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minimize</w:t>
      </w:r>
      <w:r>
        <w:rPr>
          <w:spacing w:val="8"/>
          <w:w w:val="105"/>
        </w:rPr>
        <w:t> </w:t>
      </w:r>
      <w:r>
        <w:rPr>
          <w:w w:val="105"/>
        </w:rPr>
        <w:t>casualties.</w:t>
      </w:r>
      <w:r>
        <w:rPr>
          <w:spacing w:val="10"/>
          <w:w w:val="105"/>
        </w:rPr>
        <w:t> </w:t>
      </w:r>
      <w:r>
        <w:rPr>
          <w:w w:val="105"/>
        </w:rPr>
        <w:t>Agustiana,</w:t>
      </w:r>
      <w:r>
        <w:rPr>
          <w:spacing w:val="10"/>
          <w:w w:val="105"/>
        </w:rPr>
        <w:t> </w:t>
      </w:r>
      <w:r>
        <w:rPr>
          <w:w w:val="105"/>
        </w:rPr>
        <w:t>Wibawa,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Tika</w:t>
      </w:r>
      <w:r>
        <w:rPr>
          <w:spacing w:val="8"/>
          <w:w w:val="105"/>
        </w:rPr>
        <w:t> </w:t>
      </w:r>
      <w:r>
        <w:rPr>
          <w:w w:val="105"/>
        </w:rPr>
        <w:t>(2012)</w:t>
      </w:r>
      <w:r>
        <w:rPr>
          <w:spacing w:val="8"/>
          <w:w w:val="105"/>
        </w:rPr>
        <w:t> </w:t>
      </w:r>
      <w:r>
        <w:rPr>
          <w:w w:val="105"/>
        </w:rPr>
        <w:t>revealed</w:t>
      </w:r>
      <w:r>
        <w:rPr>
          <w:spacing w:val="9"/>
          <w:w w:val="105"/>
        </w:rPr>
        <w:t> </w:t>
      </w:r>
      <w:r>
        <w:rPr>
          <w:w w:val="105"/>
        </w:rPr>
        <w:t>that</w:t>
      </w:r>
      <w:r>
        <w:rPr>
          <w:spacing w:val="7"/>
          <w:w w:val="105"/>
        </w:rPr>
        <w:t> </w:t>
      </w:r>
      <w:r>
        <w:rPr>
          <w:w w:val="105"/>
        </w:rPr>
        <w:t>disaster</w:t>
      </w:r>
      <w:r>
        <w:rPr>
          <w:spacing w:val="11"/>
          <w:w w:val="105"/>
        </w:rPr>
        <w:t> </w:t>
      </w:r>
      <w:r>
        <w:rPr>
          <w:w w:val="105"/>
        </w:rPr>
        <w:t>learning</w:t>
      </w:r>
    </w:p>
    <w:p>
      <w:pPr>
        <w:spacing w:after="0" w:line="249" w:lineRule="auto"/>
        <w:jc w:val="both"/>
        <w:sectPr>
          <w:type w:val="continuous"/>
          <w:pgSz w:w="12240" w:h="15840"/>
          <w:pgMar w:top="1460" w:bottom="1780" w:left="1720" w:right="1720"/>
        </w:sectPr>
      </w:pPr>
    </w:p>
    <w:p>
      <w:pPr>
        <w:pStyle w:val="BodyText"/>
        <w:spacing w:line="254" w:lineRule="auto" w:before="89"/>
        <w:ind w:left="151" w:right="163"/>
        <w:jc w:val="both"/>
      </w:pPr>
      <w:r>
        <w:rPr>
          <w:w w:val="105"/>
        </w:rPr>
        <w:t>model for the community has been proven to be able to improve community understanding compared to the</w:t>
      </w:r>
      <w:r>
        <w:rPr>
          <w:spacing w:val="1"/>
          <w:w w:val="105"/>
        </w:rPr>
        <w:t> </w:t>
      </w:r>
      <w:r>
        <w:rPr>
          <w:w w:val="105"/>
        </w:rPr>
        <w:t>conventional</w:t>
      </w:r>
      <w:r>
        <w:rPr>
          <w:spacing w:val="-2"/>
          <w:w w:val="105"/>
        </w:rPr>
        <w:t> </w:t>
      </w:r>
      <w:r>
        <w:rPr>
          <w:w w:val="105"/>
        </w:rPr>
        <w:t>learning</w:t>
      </w:r>
      <w:r>
        <w:rPr>
          <w:spacing w:val="-2"/>
          <w:w w:val="105"/>
        </w:rPr>
        <w:t> </w:t>
      </w:r>
      <w:r>
        <w:rPr>
          <w:w w:val="105"/>
        </w:rPr>
        <w:t>method.</w:t>
      </w:r>
    </w:p>
    <w:p>
      <w:pPr>
        <w:pStyle w:val="BodyText"/>
        <w:spacing w:line="249" w:lineRule="auto"/>
        <w:ind w:left="151" w:right="160" w:firstLine="532"/>
        <w:jc w:val="both"/>
      </w:pPr>
      <w:r>
        <w:rPr>
          <w:w w:val="105"/>
        </w:rPr>
        <w:t>The important elements of community engagement are partnership, participation, empowerment, and</w:t>
      </w:r>
      <w:r>
        <w:rPr>
          <w:spacing w:val="1"/>
          <w:w w:val="105"/>
        </w:rPr>
        <w:t> </w:t>
      </w:r>
      <w:r>
        <w:rPr>
          <w:w w:val="105"/>
        </w:rPr>
        <w:t>togetherness of the local community (Rajeev, 2014). The community is the front line in the event of disaster.</w:t>
      </w:r>
      <w:r>
        <w:rPr>
          <w:spacing w:val="1"/>
          <w:w w:val="105"/>
        </w:rPr>
        <w:t> </w:t>
      </w:r>
      <w:r>
        <w:rPr>
          <w:w w:val="105"/>
        </w:rPr>
        <w:t>They are not only victims but also actors whose roles can be optimized in the management of the disaster,</w:t>
      </w:r>
      <w:r>
        <w:rPr>
          <w:spacing w:val="1"/>
          <w:w w:val="105"/>
        </w:rPr>
        <w:t> </w:t>
      </w:r>
      <w:r>
        <w:rPr>
          <w:w w:val="105"/>
        </w:rPr>
        <w:t>including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 normalization</w:t>
      </w:r>
      <w:r>
        <w:rPr>
          <w:spacing w:val="4"/>
          <w:w w:val="105"/>
        </w:rPr>
        <w:t> </w:t>
      </w:r>
      <w:r>
        <w:rPr>
          <w:w w:val="105"/>
        </w:rPr>
        <w:t>of physical</w:t>
      </w:r>
      <w:r>
        <w:rPr>
          <w:spacing w:val="-2"/>
          <w:w w:val="105"/>
        </w:rPr>
        <w:t> </w:t>
      </w:r>
      <w:r>
        <w:rPr>
          <w:w w:val="105"/>
        </w:rPr>
        <w:t>problems</w:t>
      </w:r>
      <w:r>
        <w:rPr>
          <w:spacing w:val="-1"/>
          <w:w w:val="105"/>
        </w:rPr>
        <w:t> </w:t>
      </w:r>
      <w:r>
        <w:rPr>
          <w:w w:val="105"/>
        </w:rPr>
        <w:t>after the</w:t>
      </w:r>
      <w:r>
        <w:rPr>
          <w:spacing w:val="1"/>
          <w:w w:val="105"/>
        </w:rPr>
        <w:t> </w:t>
      </w:r>
      <w:r>
        <w:rPr>
          <w:w w:val="105"/>
        </w:rPr>
        <w:t>disaster.</w:t>
      </w:r>
    </w:p>
    <w:p>
      <w:pPr>
        <w:pStyle w:val="BodyText"/>
        <w:spacing w:line="252" w:lineRule="auto"/>
        <w:ind w:left="151" w:right="161" w:firstLine="532"/>
        <w:jc w:val="both"/>
      </w:pPr>
      <w:r>
        <w:rPr>
          <w:w w:val="105"/>
        </w:rPr>
        <w:t>Community empowerment in the form of village cluster disaster volunteers is an implementation of the</w:t>
      </w:r>
      <w:r>
        <w:rPr>
          <w:spacing w:val="1"/>
          <w:w w:val="105"/>
        </w:rPr>
        <w:t> </w:t>
      </w:r>
      <w:r>
        <w:rPr>
          <w:w w:val="105"/>
        </w:rPr>
        <w:t>2002 UNCRD program of “sustainability in community-based disaster management”. Village cluster disaster</w:t>
      </w:r>
      <w:r>
        <w:rPr>
          <w:spacing w:val="1"/>
          <w:w w:val="105"/>
        </w:rPr>
        <w:t> </w:t>
      </w:r>
      <w:r>
        <w:rPr>
          <w:w w:val="105"/>
        </w:rPr>
        <w:t>volunteers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disaster</w:t>
      </w:r>
      <w:r>
        <w:rPr>
          <w:spacing w:val="1"/>
          <w:w w:val="105"/>
        </w:rPr>
        <w:t> </w:t>
      </w:r>
      <w:r>
        <w:rPr>
          <w:w w:val="105"/>
        </w:rPr>
        <w:t>prone</w:t>
      </w:r>
      <w:r>
        <w:rPr>
          <w:spacing w:val="1"/>
          <w:w w:val="105"/>
        </w:rPr>
        <w:t> </w:t>
      </w:r>
      <w:r>
        <w:rPr>
          <w:w w:val="105"/>
        </w:rPr>
        <w:t>areas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expected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become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grassroots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competencies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disaster</w:t>
      </w:r>
      <w:r>
        <w:rPr>
          <w:spacing w:val="1"/>
          <w:w w:val="105"/>
        </w:rPr>
        <w:t> </w:t>
      </w:r>
      <w:r>
        <w:rPr>
          <w:w w:val="105"/>
        </w:rPr>
        <w:t>management</w:t>
      </w:r>
      <w:r>
        <w:rPr>
          <w:spacing w:val="-2"/>
          <w:w w:val="105"/>
        </w:rPr>
        <w:t> </w:t>
      </w:r>
      <w:r>
        <w:rPr>
          <w:w w:val="105"/>
        </w:rPr>
        <w:t>during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pre-disaster,</w:t>
      </w:r>
      <w:r>
        <w:rPr>
          <w:spacing w:val="1"/>
          <w:w w:val="105"/>
        </w:rPr>
        <w:t> </w:t>
      </w:r>
      <w:r>
        <w:rPr>
          <w:w w:val="105"/>
        </w:rPr>
        <w:t>disaster,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post-disaster phases.</w:t>
      </w:r>
    </w:p>
    <w:p>
      <w:pPr>
        <w:pStyle w:val="BodyText"/>
        <w:spacing w:line="252" w:lineRule="auto"/>
        <w:ind w:left="151" w:right="162" w:firstLine="532"/>
        <w:jc w:val="both"/>
      </w:pPr>
      <w:r>
        <w:rPr>
          <w:w w:val="105"/>
        </w:rPr>
        <w:t>In most disasters, the management of the emergency phase tends to be massive. After this phase is</w:t>
      </w:r>
      <w:r>
        <w:rPr>
          <w:spacing w:val="1"/>
          <w:w w:val="105"/>
        </w:rPr>
        <w:t> </w:t>
      </w:r>
      <w:r>
        <w:rPr>
          <w:w w:val="105"/>
        </w:rPr>
        <w:t>considered to be completed, attention to the recovery phase tends to decrease, while actually during this phase</w:t>
      </w:r>
      <w:r>
        <w:rPr>
          <w:spacing w:val="1"/>
          <w:w w:val="105"/>
        </w:rPr>
        <w:t> </w:t>
      </w:r>
      <w:r>
        <w:rPr>
          <w:w w:val="105"/>
        </w:rPr>
        <w:t>long-term</w:t>
      </w:r>
      <w:r>
        <w:rPr>
          <w:spacing w:val="1"/>
          <w:w w:val="105"/>
        </w:rPr>
        <w:t> </w:t>
      </w:r>
      <w:r>
        <w:rPr>
          <w:w w:val="105"/>
        </w:rPr>
        <w:t>effects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disaster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frequently</w:t>
      </w:r>
      <w:r>
        <w:rPr>
          <w:spacing w:val="1"/>
          <w:w w:val="105"/>
        </w:rPr>
        <w:t> </w:t>
      </w:r>
      <w:r>
        <w:rPr>
          <w:w w:val="105"/>
        </w:rPr>
        <w:t>encountered.</w:t>
      </w:r>
      <w:r>
        <w:rPr>
          <w:spacing w:val="1"/>
          <w:w w:val="105"/>
        </w:rPr>
        <w:t> </w:t>
      </w:r>
      <w:r>
        <w:rPr>
          <w:w w:val="105"/>
        </w:rPr>
        <w:t>Included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lack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attention</w:t>
      </w:r>
      <w:r>
        <w:rPr>
          <w:spacing w:val="1"/>
          <w:w w:val="105"/>
        </w:rPr>
        <w:t> </w:t>
      </w:r>
      <w:r>
        <w:rPr>
          <w:w w:val="105"/>
        </w:rPr>
        <w:t>given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management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health</w:t>
      </w:r>
      <w:r>
        <w:rPr>
          <w:spacing w:val="-7"/>
          <w:w w:val="105"/>
        </w:rPr>
        <w:t> </w:t>
      </w:r>
      <w:r>
        <w:rPr>
          <w:w w:val="105"/>
        </w:rPr>
        <w:t>problems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attention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phase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physical</w:t>
      </w:r>
      <w:r>
        <w:rPr>
          <w:spacing w:val="-6"/>
          <w:w w:val="105"/>
        </w:rPr>
        <w:t> </w:t>
      </w:r>
      <w:r>
        <w:rPr>
          <w:w w:val="105"/>
        </w:rPr>
        <w:t>normalization.</w:t>
      </w:r>
      <w:r>
        <w:rPr>
          <w:spacing w:val="-7"/>
          <w:w w:val="105"/>
        </w:rPr>
        <w:t> </w:t>
      </w:r>
      <w:r>
        <w:rPr>
          <w:w w:val="105"/>
        </w:rPr>
        <w:t>Kapucu,</w:t>
      </w:r>
      <w:r>
        <w:rPr>
          <w:spacing w:val="-7"/>
          <w:w w:val="105"/>
        </w:rPr>
        <w:t> </w:t>
      </w:r>
      <w:r>
        <w:rPr>
          <w:w w:val="105"/>
        </w:rPr>
        <w:t>(2008)</w:t>
      </w:r>
      <w:r>
        <w:rPr>
          <w:spacing w:val="-5"/>
          <w:w w:val="105"/>
        </w:rPr>
        <w:t> </w:t>
      </w:r>
      <w:r>
        <w:rPr>
          <w:w w:val="105"/>
        </w:rPr>
        <w:t>asserted</w:t>
      </w:r>
      <w:r>
        <w:rPr>
          <w:spacing w:val="-4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recovery</w:t>
      </w:r>
      <w:r>
        <w:rPr>
          <w:spacing w:val="-10"/>
          <w:w w:val="105"/>
        </w:rPr>
        <w:t> </w:t>
      </w:r>
      <w:r>
        <w:rPr>
          <w:w w:val="105"/>
        </w:rPr>
        <w:t>phase</w:t>
      </w:r>
      <w:r>
        <w:rPr>
          <w:spacing w:val="-1"/>
          <w:w w:val="105"/>
        </w:rPr>
        <w:t> </w:t>
      </w:r>
      <w:r>
        <w:rPr>
          <w:w w:val="105"/>
        </w:rPr>
        <w:t>basically</w:t>
      </w:r>
      <w:r>
        <w:rPr>
          <w:spacing w:val="-7"/>
          <w:w w:val="105"/>
        </w:rPr>
        <w:t> </w:t>
      </w:r>
      <w:r>
        <w:rPr>
          <w:w w:val="105"/>
        </w:rPr>
        <w:t>restores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condition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its</w:t>
      </w:r>
      <w:r>
        <w:rPr>
          <w:spacing w:val="-1"/>
          <w:w w:val="105"/>
        </w:rPr>
        <w:t> </w:t>
      </w:r>
      <w:r>
        <w:rPr>
          <w:w w:val="105"/>
        </w:rPr>
        <w:t>normal</w:t>
      </w:r>
      <w:r>
        <w:rPr>
          <w:spacing w:val="-2"/>
          <w:w w:val="105"/>
        </w:rPr>
        <w:t> </w:t>
      </w:r>
      <w:r>
        <w:rPr>
          <w:w w:val="105"/>
        </w:rPr>
        <w:t>condition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before</w:t>
      </w:r>
      <w:r>
        <w:rPr>
          <w:spacing w:val="-4"/>
          <w:w w:val="105"/>
        </w:rPr>
        <w:t> </w:t>
      </w:r>
      <w:r>
        <w:rPr>
          <w:w w:val="105"/>
        </w:rPr>
        <w:t>the disaster.</w:t>
      </w:r>
    </w:p>
    <w:p>
      <w:pPr>
        <w:pStyle w:val="BodyText"/>
        <w:spacing w:line="249" w:lineRule="auto"/>
        <w:ind w:left="151" w:right="162" w:firstLine="532"/>
        <w:jc w:val="both"/>
      </w:pPr>
      <w:r>
        <w:rPr>
          <w:w w:val="105"/>
        </w:rPr>
        <w:t>Community empowerment becomes a form of community participation that is very useful in normalizing</w:t>
      </w:r>
      <w:r>
        <w:rPr>
          <w:spacing w:val="-45"/>
          <w:w w:val="105"/>
        </w:rPr>
        <w:t> </w:t>
      </w:r>
      <w:r>
        <w:rPr>
          <w:w w:val="105"/>
        </w:rPr>
        <w:t>physical problems after a disaster. Hossain (2013) affirmed community participation will motivate people to</w:t>
      </w:r>
      <w:r>
        <w:rPr>
          <w:spacing w:val="1"/>
          <w:w w:val="105"/>
        </w:rPr>
        <w:t> </w:t>
      </w:r>
      <w:r>
        <w:rPr>
          <w:w w:val="105"/>
        </w:rPr>
        <w:t>work</w:t>
      </w:r>
      <w:r>
        <w:rPr>
          <w:spacing w:val="-4"/>
          <w:w w:val="105"/>
        </w:rPr>
        <w:t> </w:t>
      </w:r>
      <w:r>
        <w:rPr>
          <w:w w:val="105"/>
        </w:rPr>
        <w:t>together,</w:t>
      </w:r>
      <w:r>
        <w:rPr>
          <w:spacing w:val="1"/>
          <w:w w:val="105"/>
        </w:rPr>
        <w:t> </w:t>
      </w:r>
      <w:r>
        <w:rPr>
          <w:w w:val="105"/>
        </w:rPr>
        <w:t>where</w:t>
      </w:r>
      <w:r>
        <w:rPr>
          <w:spacing w:val="-3"/>
          <w:w w:val="105"/>
        </w:rPr>
        <w:t> </w:t>
      </w:r>
      <w:r>
        <w:rPr>
          <w:w w:val="105"/>
        </w:rPr>
        <w:t>they</w:t>
      </w:r>
      <w:r>
        <w:rPr>
          <w:spacing w:val="-8"/>
          <w:w w:val="105"/>
        </w:rPr>
        <w:t> </w:t>
      </w:r>
      <w:r>
        <w:rPr>
          <w:w w:val="105"/>
        </w:rPr>
        <w:t>feel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a whole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get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benefits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their</w:t>
      </w:r>
      <w:r>
        <w:rPr>
          <w:spacing w:val="-1"/>
          <w:w w:val="105"/>
        </w:rPr>
        <w:t> </w:t>
      </w:r>
      <w:r>
        <w:rPr>
          <w:w w:val="105"/>
        </w:rPr>
        <w:t>involvement.</w:t>
      </w:r>
    </w:p>
    <w:p>
      <w:pPr>
        <w:pStyle w:val="BodyText"/>
        <w:spacing w:line="252" w:lineRule="auto"/>
        <w:ind w:left="152" w:right="160" w:firstLine="532"/>
        <w:jc w:val="both"/>
      </w:pPr>
      <w:r>
        <w:rPr>
          <w:w w:val="105"/>
        </w:rPr>
        <w:t>As the grassroots of the community, disaster volunteers formed in the form of village clusters should be</w:t>
      </w:r>
      <w:r>
        <w:rPr>
          <w:spacing w:val="1"/>
          <w:w w:val="105"/>
        </w:rPr>
        <w:t> </w:t>
      </w:r>
      <w:r>
        <w:rPr>
          <w:w w:val="105"/>
        </w:rPr>
        <w:t>equipped with disaster management competencies, especially in the normalization of post-disaster physical</w:t>
      </w:r>
      <w:r>
        <w:rPr>
          <w:spacing w:val="1"/>
          <w:w w:val="105"/>
        </w:rPr>
        <w:t> </w:t>
      </w:r>
      <w:r>
        <w:rPr>
          <w:w w:val="105"/>
        </w:rPr>
        <w:t>problems. Selection of training design becomes important to enable them to attain and maintain the required</w:t>
      </w:r>
      <w:r>
        <w:rPr>
          <w:spacing w:val="1"/>
          <w:w w:val="105"/>
        </w:rPr>
        <w:t> </w:t>
      </w:r>
      <w:r>
        <w:rPr>
          <w:w w:val="105"/>
        </w:rPr>
        <w:t>level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competency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disaster</w:t>
      </w:r>
      <w:r>
        <w:rPr>
          <w:spacing w:val="-4"/>
          <w:w w:val="105"/>
        </w:rPr>
        <w:t> </w:t>
      </w:r>
      <w:r>
        <w:rPr>
          <w:w w:val="105"/>
        </w:rPr>
        <w:t>management,</w:t>
      </w:r>
      <w:r>
        <w:rPr>
          <w:spacing w:val="-3"/>
          <w:w w:val="105"/>
        </w:rPr>
        <w:t> </w:t>
      </w:r>
      <w:r>
        <w:rPr>
          <w:w w:val="105"/>
        </w:rPr>
        <w:t>ultimately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normalization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post-disaster</w:t>
      </w:r>
      <w:r>
        <w:rPr>
          <w:spacing w:val="-5"/>
          <w:w w:val="105"/>
        </w:rPr>
        <w:t> </w:t>
      </w:r>
      <w:r>
        <w:rPr>
          <w:w w:val="105"/>
        </w:rPr>
        <w:t>physical</w:t>
      </w:r>
      <w:r>
        <w:rPr>
          <w:spacing w:val="-3"/>
          <w:w w:val="105"/>
        </w:rPr>
        <w:t> </w:t>
      </w:r>
      <w:r>
        <w:rPr>
          <w:w w:val="105"/>
        </w:rPr>
        <w:t>problems.</w:t>
      </w:r>
    </w:p>
    <w:p>
      <w:pPr>
        <w:pStyle w:val="BodyText"/>
        <w:spacing w:line="249" w:lineRule="auto"/>
        <w:ind w:left="152" w:right="157" w:firstLine="532"/>
        <w:jc w:val="both"/>
      </w:pPr>
      <w:r>
        <w:rPr>
          <w:w w:val="105"/>
        </w:rPr>
        <w:t>Disaster volunteer training with practical-based concepts, simulations, and demonstrations has a better</w:t>
      </w:r>
      <w:r>
        <w:rPr>
          <w:spacing w:val="1"/>
          <w:w w:val="105"/>
        </w:rPr>
        <w:t> </w:t>
      </w:r>
      <w:r>
        <w:rPr>
          <w:w w:val="105"/>
        </w:rPr>
        <w:t>impact than merely equipping the volunteers with a module of post-disaster management. With the training,</w:t>
      </w:r>
      <w:r>
        <w:rPr>
          <w:spacing w:val="1"/>
          <w:w w:val="105"/>
        </w:rPr>
        <w:t> </w:t>
      </w:r>
      <w:r>
        <w:rPr>
          <w:w w:val="105"/>
        </w:rPr>
        <w:t>volunteers are able to improve and maintain the simulated competencies. The post-training mentoring from</w:t>
      </w:r>
      <w:r>
        <w:rPr>
          <w:spacing w:val="1"/>
          <w:w w:val="105"/>
        </w:rPr>
        <w:t> </w:t>
      </w:r>
      <w:r>
        <w:rPr>
          <w:w w:val="105"/>
        </w:rPr>
        <w:t>healthcare professionals, in this case disaster nurses, becomes an important point. The mentoring is aimed to</w:t>
      </w:r>
      <w:r>
        <w:rPr>
          <w:spacing w:val="1"/>
          <w:w w:val="105"/>
        </w:rPr>
        <w:t> </w:t>
      </w:r>
      <w:r>
        <w:rPr>
          <w:w w:val="105"/>
        </w:rPr>
        <w:t>provide reinforcement of training outcomes so that volunteers can maintain their competencies in the detection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normalization</w:t>
      </w:r>
      <w:r>
        <w:rPr>
          <w:spacing w:val="2"/>
          <w:w w:val="105"/>
        </w:rPr>
        <w:t> </w:t>
      </w:r>
      <w:r>
        <w:rPr>
          <w:w w:val="105"/>
        </w:rPr>
        <w:t>of the</w:t>
      </w:r>
      <w:r>
        <w:rPr>
          <w:spacing w:val="1"/>
          <w:w w:val="105"/>
        </w:rPr>
        <w:t> </w:t>
      </w:r>
      <w:r>
        <w:rPr>
          <w:w w:val="105"/>
        </w:rPr>
        <w:t>physical</w:t>
      </w:r>
      <w:r>
        <w:rPr>
          <w:spacing w:val="-2"/>
          <w:w w:val="105"/>
        </w:rPr>
        <w:t> </w:t>
      </w:r>
      <w:r>
        <w:rPr>
          <w:w w:val="105"/>
        </w:rPr>
        <w:t>problems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post-disaster</w:t>
      </w:r>
      <w:r>
        <w:rPr>
          <w:spacing w:val="2"/>
          <w:w w:val="105"/>
        </w:rPr>
        <w:t> </w:t>
      </w:r>
      <w:r>
        <w:rPr>
          <w:w w:val="105"/>
        </w:rPr>
        <w:t>victims.</w:t>
      </w:r>
    </w:p>
    <w:p>
      <w:pPr>
        <w:pStyle w:val="BodyText"/>
        <w:spacing w:line="252" w:lineRule="auto"/>
        <w:ind w:left="152" w:right="161" w:firstLine="532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experience</w:t>
      </w:r>
      <w:r>
        <w:rPr>
          <w:spacing w:val="1"/>
          <w:w w:val="105"/>
        </w:rPr>
        <w:t> </w:t>
      </w:r>
      <w:r>
        <w:rPr>
          <w:w w:val="105"/>
        </w:rPr>
        <w:t>gained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village</w:t>
      </w:r>
      <w:r>
        <w:rPr>
          <w:spacing w:val="1"/>
          <w:w w:val="105"/>
        </w:rPr>
        <w:t> </w:t>
      </w:r>
      <w:r>
        <w:rPr>
          <w:w w:val="105"/>
        </w:rPr>
        <w:t>cluster</w:t>
      </w:r>
      <w:r>
        <w:rPr>
          <w:spacing w:val="1"/>
          <w:w w:val="105"/>
        </w:rPr>
        <w:t> </w:t>
      </w:r>
      <w:r>
        <w:rPr>
          <w:w w:val="105"/>
        </w:rPr>
        <w:t>training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disaster</w:t>
      </w:r>
      <w:r>
        <w:rPr>
          <w:spacing w:val="1"/>
          <w:w w:val="105"/>
        </w:rPr>
        <w:t> </w:t>
      </w:r>
      <w:r>
        <w:rPr>
          <w:w w:val="105"/>
        </w:rPr>
        <w:t>task</w:t>
      </w:r>
      <w:r>
        <w:rPr>
          <w:spacing w:val="1"/>
          <w:w w:val="105"/>
        </w:rPr>
        <w:t> </w:t>
      </w:r>
      <w:r>
        <w:rPr>
          <w:w w:val="105"/>
        </w:rPr>
        <w:t>force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demonstrations, simulations, and interesting and educative discussions has had an effect of internalization. This</w:t>
      </w:r>
      <w:r>
        <w:rPr>
          <w:spacing w:val="1"/>
          <w:w w:val="105"/>
        </w:rPr>
        <w:t> </w:t>
      </w:r>
      <w:r>
        <w:rPr>
          <w:w w:val="105"/>
        </w:rPr>
        <w:t>model</w:t>
      </w:r>
      <w:r>
        <w:rPr>
          <w:spacing w:val="-4"/>
          <w:w w:val="105"/>
        </w:rPr>
        <w:t> </w:t>
      </w:r>
      <w:r>
        <w:rPr>
          <w:w w:val="105"/>
        </w:rPr>
        <w:t>offers</w:t>
      </w:r>
      <w:r>
        <w:rPr>
          <w:spacing w:val="-8"/>
          <w:w w:val="105"/>
        </w:rPr>
        <w:t> </w:t>
      </w:r>
      <w:r>
        <w:rPr>
          <w:w w:val="105"/>
        </w:rPr>
        <w:t>explicit</w:t>
      </w:r>
      <w:r>
        <w:rPr>
          <w:spacing w:val="-3"/>
          <w:w w:val="105"/>
        </w:rPr>
        <w:t> </w:t>
      </w:r>
      <w:r>
        <w:rPr>
          <w:w w:val="105"/>
        </w:rPr>
        <w:t>guides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how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help</w:t>
      </w:r>
      <w:r>
        <w:rPr>
          <w:spacing w:val="-2"/>
          <w:w w:val="105"/>
        </w:rPr>
        <w:t> </w:t>
      </w:r>
      <w:r>
        <w:rPr>
          <w:w w:val="105"/>
        </w:rPr>
        <w:t>people</w:t>
      </w:r>
      <w:r>
        <w:rPr>
          <w:spacing w:val="-4"/>
          <w:w w:val="105"/>
        </w:rPr>
        <w:t> </w:t>
      </w:r>
      <w:r>
        <w:rPr>
          <w:w w:val="105"/>
        </w:rPr>
        <w:t>learn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grow</w:t>
      </w:r>
      <w:r>
        <w:rPr>
          <w:spacing w:val="-2"/>
          <w:w w:val="105"/>
        </w:rPr>
        <w:t> </w:t>
      </w:r>
      <w:r>
        <w:rPr>
          <w:w w:val="105"/>
        </w:rPr>
        <w:t>better.</w:t>
      </w:r>
      <w:r>
        <w:rPr>
          <w:spacing w:val="-1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type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learning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development</w:t>
      </w:r>
      <w:r>
        <w:rPr>
          <w:spacing w:val="-44"/>
          <w:w w:val="105"/>
        </w:rPr>
        <w:t> </w:t>
      </w:r>
      <w:r>
        <w:rPr>
          <w:w w:val="105"/>
        </w:rPr>
        <w:t>includes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cognitive,</w:t>
      </w:r>
      <w:r>
        <w:rPr>
          <w:spacing w:val="1"/>
          <w:w w:val="105"/>
        </w:rPr>
        <w:t> </w:t>
      </w:r>
      <w:r>
        <w:rPr>
          <w:w w:val="105"/>
        </w:rPr>
        <w:t>emotional,</w:t>
      </w:r>
      <w:r>
        <w:rPr>
          <w:spacing w:val="-1"/>
          <w:w w:val="105"/>
        </w:rPr>
        <w:t> </w:t>
      </w:r>
      <w:r>
        <w:rPr>
          <w:w w:val="105"/>
        </w:rPr>
        <w:t>and social</w:t>
      </w:r>
      <w:r>
        <w:rPr>
          <w:spacing w:val="-2"/>
          <w:w w:val="105"/>
        </w:rPr>
        <w:t> </w:t>
      </w:r>
      <w:r>
        <w:rPr>
          <w:w w:val="105"/>
        </w:rPr>
        <w:t>aspects.</w:t>
      </w:r>
    </w:p>
    <w:p>
      <w:pPr>
        <w:pStyle w:val="BodyText"/>
        <w:spacing w:line="249" w:lineRule="auto"/>
        <w:ind w:left="152" w:right="157" w:firstLine="532"/>
        <w:jc w:val="both"/>
      </w:pPr>
      <w:r>
        <w:rPr>
          <w:w w:val="105"/>
        </w:rPr>
        <w:t>Rinanda (2013) revealed that simulations of behaving like a person being exemplified have a deeper</w:t>
      </w:r>
      <w:r>
        <w:rPr>
          <w:spacing w:val="1"/>
          <w:w w:val="105"/>
        </w:rPr>
        <w:t> </w:t>
      </w:r>
      <w:r>
        <w:rPr>
          <w:w w:val="105"/>
        </w:rPr>
        <w:t>learning effect on how the person feels and does something; thus, disaster simulation is basically a strategy in</w:t>
      </w:r>
      <w:r>
        <w:rPr>
          <w:spacing w:val="1"/>
          <w:w w:val="105"/>
        </w:rPr>
        <w:t> </w:t>
      </w:r>
      <w:r>
        <w:rPr>
          <w:w w:val="105"/>
        </w:rPr>
        <w:t>disaster-relief teaching that is adopted from the reality of life that can be seen and practiced directly by</w:t>
      </w:r>
      <w:r>
        <w:rPr>
          <w:spacing w:val="1"/>
          <w:w w:val="105"/>
        </w:rPr>
        <w:t> </w:t>
      </w:r>
      <w:r>
        <w:rPr>
          <w:w w:val="105"/>
        </w:rPr>
        <w:t>volunteers</w:t>
      </w:r>
      <w:r>
        <w:rPr>
          <w:spacing w:val="-1"/>
          <w:w w:val="105"/>
        </w:rPr>
        <w:t> </w:t>
      </w:r>
      <w:r>
        <w:rPr>
          <w:w w:val="105"/>
        </w:rPr>
        <w:t>as trainees.</w:t>
      </w:r>
    </w:p>
    <w:p>
      <w:pPr>
        <w:pStyle w:val="BodyText"/>
        <w:spacing w:line="252" w:lineRule="auto"/>
        <w:ind w:left="152" w:right="157" w:firstLine="532"/>
        <w:jc w:val="both"/>
      </w:pPr>
      <w:r>
        <w:rPr>
          <w:w w:val="105"/>
        </w:rPr>
        <w:t>The researchers’ exploration of the needs of communities in normalizing post-disaster physical problems</w:t>
      </w:r>
      <w:r>
        <w:rPr>
          <w:spacing w:val="-45"/>
          <w:w w:val="105"/>
        </w:rPr>
        <w:t> </w:t>
      </w:r>
      <w:r>
        <w:rPr>
          <w:w w:val="105"/>
        </w:rPr>
        <w:t>has identified some of the skills they needed: (1) The ability of early detection of physical problems which is</w:t>
      </w:r>
      <w:r>
        <w:rPr>
          <w:spacing w:val="1"/>
          <w:w w:val="105"/>
        </w:rPr>
        <w:t> </w:t>
      </w:r>
      <w:r>
        <w:rPr>
          <w:w w:val="105"/>
        </w:rPr>
        <w:t>translated into the ability to measure vital signs as early indicators of health problems; (2) basic life support,</w:t>
      </w:r>
      <w:r>
        <w:rPr>
          <w:spacing w:val="1"/>
          <w:w w:val="105"/>
        </w:rPr>
        <w:t> </w:t>
      </w:r>
      <w:r>
        <w:rPr>
          <w:w w:val="105"/>
        </w:rPr>
        <w:t>although these skills are not dominant in post-disaster victim management, the community still considers these</w:t>
      </w:r>
      <w:r>
        <w:rPr>
          <w:spacing w:val="1"/>
          <w:w w:val="105"/>
        </w:rPr>
        <w:t> </w:t>
      </w:r>
      <w:r>
        <w:rPr>
          <w:w w:val="105"/>
        </w:rPr>
        <w:t>skills as competencies necessary to be mastered throughout the entire cycle of disaster management; (3) Injury</w:t>
      </w:r>
      <w:r>
        <w:rPr>
          <w:spacing w:val="1"/>
          <w:w w:val="105"/>
        </w:rPr>
        <w:t> </w:t>
      </w:r>
      <w:r>
        <w:rPr>
          <w:w w:val="105"/>
        </w:rPr>
        <w:t>treatment;</w:t>
      </w:r>
      <w:r>
        <w:rPr>
          <w:spacing w:val="1"/>
          <w:w w:val="105"/>
        </w:rPr>
        <w:t> </w:t>
      </w:r>
      <w:r>
        <w:rPr>
          <w:w w:val="105"/>
        </w:rPr>
        <w:t>(4)</w:t>
      </w:r>
      <w:r>
        <w:rPr>
          <w:spacing w:val="1"/>
          <w:w w:val="105"/>
        </w:rPr>
        <w:t> </w:t>
      </w:r>
      <w:r>
        <w:rPr>
          <w:w w:val="105"/>
        </w:rPr>
        <w:t>Management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fracture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splinting;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(5)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use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walking</w:t>
      </w:r>
      <w:r>
        <w:rPr>
          <w:spacing w:val="1"/>
          <w:w w:val="105"/>
        </w:rPr>
        <w:t> </w:t>
      </w:r>
      <w:r>
        <w:rPr>
          <w:w w:val="105"/>
        </w:rPr>
        <w:t>aids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victims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disturbance</w:t>
      </w:r>
      <w:r>
        <w:rPr>
          <w:spacing w:val="1"/>
          <w:w w:val="105"/>
        </w:rPr>
        <w:t> </w:t>
      </w:r>
      <w:r>
        <w:rPr>
          <w:w w:val="105"/>
        </w:rPr>
        <w:t>in their</w:t>
      </w:r>
      <w:r>
        <w:rPr>
          <w:spacing w:val="1"/>
          <w:w w:val="105"/>
        </w:rPr>
        <w:t> </w:t>
      </w:r>
      <w:r>
        <w:rPr>
          <w:w w:val="105"/>
        </w:rPr>
        <w:t>lower extremities.</w:t>
      </w:r>
    </w:p>
    <w:p>
      <w:pPr>
        <w:pStyle w:val="BodyText"/>
        <w:spacing w:line="249" w:lineRule="auto"/>
        <w:ind w:left="152" w:right="159" w:firstLine="532"/>
        <w:jc w:val="both"/>
      </w:pPr>
      <w:r>
        <w:rPr>
          <w:w w:val="105"/>
        </w:rPr>
        <w:t>The ability to measure vital signs (body temperature, pulse rate, respiratory rate, and blood pressure) was</w:t>
      </w:r>
      <w:r>
        <w:rPr>
          <w:spacing w:val="-45"/>
          <w:w w:val="105"/>
        </w:rPr>
        <w:t> </w:t>
      </w:r>
      <w:r>
        <w:rPr>
          <w:w w:val="105"/>
        </w:rPr>
        <w:t>trained in this study to the volunteers as a competency to detect simple physical problems experienced by post-</w:t>
      </w:r>
      <w:r>
        <w:rPr>
          <w:spacing w:val="1"/>
          <w:w w:val="105"/>
        </w:rPr>
        <w:t> </w:t>
      </w:r>
      <w:r>
        <w:rPr>
          <w:w w:val="105"/>
        </w:rPr>
        <w:t>disaster victims. This ability allows volunteers to find referrals for health workers or health-care facilities to</w:t>
      </w:r>
      <w:r>
        <w:rPr>
          <w:spacing w:val="1"/>
          <w:w w:val="105"/>
        </w:rPr>
        <w:t> </w:t>
      </w:r>
      <w:r>
        <w:rPr>
          <w:w w:val="105"/>
        </w:rPr>
        <w:t>follow up on physical changes seen from the vital signs they measure. Measurements of vital signs trained and</w:t>
      </w:r>
      <w:r>
        <w:rPr>
          <w:spacing w:val="1"/>
          <w:w w:val="105"/>
        </w:rPr>
        <w:t> </w:t>
      </w:r>
      <w:r>
        <w:rPr>
          <w:w w:val="105"/>
        </w:rPr>
        <w:t>successfully</w:t>
      </w:r>
      <w:r>
        <w:rPr>
          <w:spacing w:val="1"/>
          <w:w w:val="105"/>
        </w:rPr>
        <w:t> </w:t>
      </w:r>
      <w:r>
        <w:rPr>
          <w:w w:val="105"/>
        </w:rPr>
        <w:t>mastered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volunteers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study</w:t>
      </w:r>
      <w:r>
        <w:rPr>
          <w:spacing w:val="1"/>
          <w:w w:val="105"/>
        </w:rPr>
        <w:t> </w:t>
      </w:r>
      <w:r>
        <w:rPr>
          <w:w w:val="105"/>
        </w:rPr>
        <w:t>included</w:t>
      </w:r>
      <w:r>
        <w:rPr>
          <w:spacing w:val="1"/>
          <w:w w:val="105"/>
        </w:rPr>
        <w:t> </w:t>
      </w:r>
      <w:r>
        <w:rPr>
          <w:w w:val="105"/>
        </w:rPr>
        <w:t>blood</w:t>
      </w:r>
      <w:r>
        <w:rPr>
          <w:spacing w:val="1"/>
          <w:w w:val="105"/>
        </w:rPr>
        <w:t> </w:t>
      </w:r>
      <w:r>
        <w:rPr>
          <w:w w:val="105"/>
        </w:rPr>
        <w:t>pressure</w:t>
      </w:r>
      <w:r>
        <w:rPr>
          <w:spacing w:val="1"/>
          <w:w w:val="105"/>
        </w:rPr>
        <w:t> </w:t>
      </w:r>
      <w:r>
        <w:rPr>
          <w:w w:val="105"/>
        </w:rPr>
        <w:t>measurement,</w:t>
      </w:r>
      <w:r>
        <w:rPr>
          <w:spacing w:val="1"/>
          <w:w w:val="105"/>
        </w:rPr>
        <w:t> </w:t>
      </w:r>
      <w:r>
        <w:rPr>
          <w:w w:val="105"/>
        </w:rPr>
        <w:t>pulse</w:t>
      </w:r>
      <w:r>
        <w:rPr>
          <w:spacing w:val="1"/>
          <w:w w:val="105"/>
        </w:rPr>
        <w:t> </w:t>
      </w:r>
      <w:r>
        <w:rPr>
          <w:w w:val="105"/>
        </w:rPr>
        <w:t>rate</w:t>
      </w:r>
      <w:r>
        <w:rPr>
          <w:spacing w:val="1"/>
          <w:w w:val="105"/>
        </w:rPr>
        <w:t> </w:t>
      </w:r>
      <w:r>
        <w:rPr>
          <w:w w:val="105"/>
        </w:rPr>
        <w:t>measurements, measurement of respiratory frequency, and body temperature measurement. The aspects of</w:t>
      </w:r>
      <w:r>
        <w:rPr>
          <w:spacing w:val="1"/>
          <w:w w:val="105"/>
        </w:rPr>
        <w:t> </w:t>
      </w:r>
      <w:r>
        <w:rPr>
          <w:w w:val="105"/>
        </w:rPr>
        <w:t>knowledge, attitudes, and skills during the measurement of vital signs were demonstrated by volunteers as a</w:t>
      </w:r>
      <w:r>
        <w:rPr>
          <w:spacing w:val="1"/>
          <w:w w:val="105"/>
        </w:rPr>
        <w:t> </w:t>
      </w:r>
      <w:r>
        <w:rPr>
          <w:w w:val="105"/>
        </w:rPr>
        <w:t>basic</w:t>
      </w:r>
      <w:r>
        <w:rPr>
          <w:spacing w:val="-1"/>
          <w:w w:val="105"/>
        </w:rPr>
        <w:t> </w:t>
      </w:r>
      <w:r>
        <w:rPr>
          <w:w w:val="105"/>
        </w:rPr>
        <w:t>ability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providing</w:t>
      </w:r>
      <w:r>
        <w:rPr>
          <w:spacing w:val="-5"/>
          <w:w w:val="105"/>
        </w:rPr>
        <w:t> </w:t>
      </w:r>
      <w:r>
        <w:rPr>
          <w:w w:val="105"/>
        </w:rPr>
        <w:t>assistance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victims of</w:t>
      </w:r>
      <w:r>
        <w:rPr>
          <w:spacing w:val="-2"/>
          <w:w w:val="105"/>
        </w:rPr>
        <w:t> </w:t>
      </w:r>
      <w:r>
        <w:rPr>
          <w:w w:val="105"/>
        </w:rPr>
        <w:t>natural</w:t>
      </w:r>
      <w:r>
        <w:rPr>
          <w:spacing w:val="1"/>
          <w:w w:val="105"/>
        </w:rPr>
        <w:t> </w:t>
      </w:r>
      <w:r>
        <w:rPr>
          <w:w w:val="105"/>
        </w:rPr>
        <w:t>disasters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experienced</w:t>
      </w:r>
      <w:r>
        <w:rPr>
          <w:spacing w:val="-5"/>
          <w:w w:val="105"/>
        </w:rPr>
        <w:t> </w:t>
      </w:r>
      <w:r>
        <w:rPr>
          <w:w w:val="105"/>
        </w:rPr>
        <w:t>physical</w:t>
      </w:r>
      <w:r>
        <w:rPr>
          <w:spacing w:val="-3"/>
          <w:w w:val="105"/>
        </w:rPr>
        <w:t> </w:t>
      </w:r>
      <w:r>
        <w:rPr>
          <w:w w:val="105"/>
        </w:rPr>
        <w:t>trauma.</w:t>
      </w:r>
    </w:p>
    <w:p>
      <w:pPr>
        <w:pStyle w:val="BodyText"/>
        <w:spacing w:line="249" w:lineRule="auto"/>
        <w:ind w:left="152" w:right="163" w:firstLine="532"/>
        <w:jc w:val="both"/>
      </w:pPr>
      <w:r>
        <w:rPr>
          <w:w w:val="105"/>
        </w:rPr>
        <w:t>The ability to provide basic life support is a basic ability that was also trained to disaster volunteers. The</w:t>
      </w:r>
      <w:r>
        <w:rPr>
          <w:spacing w:val="1"/>
          <w:w w:val="105"/>
        </w:rPr>
        <w:t> </w:t>
      </w:r>
      <w:r>
        <w:rPr>
          <w:w w:val="105"/>
        </w:rPr>
        <w:t>material presented in this study was adjusted to the limited authority of the volunteers as “common people”. A</w:t>
      </w:r>
      <w:r>
        <w:rPr>
          <w:spacing w:val="1"/>
          <w:w w:val="105"/>
        </w:rPr>
        <w:t> </w:t>
      </w:r>
      <w:r>
        <w:rPr>
          <w:w w:val="105"/>
        </w:rPr>
        <w:t>simple understanding of the early efforts to rescue survivors who suffer from breath holding, detect pulse rate,</w:t>
      </w:r>
      <w:r>
        <w:rPr>
          <w:spacing w:val="1"/>
          <w:w w:val="105"/>
        </w:rPr>
        <w:t> </w:t>
      </w:r>
      <w:r>
        <w:rPr>
          <w:w w:val="105"/>
        </w:rPr>
        <w:t>and observe circulatory disorders was shown by the community volunteers as the trainees. At a simple level, the</w:t>
      </w:r>
      <w:r>
        <w:rPr>
          <w:spacing w:val="-45"/>
          <w:w w:val="105"/>
        </w:rPr>
        <w:t> </w:t>
      </w:r>
      <w:r>
        <w:rPr>
          <w:w w:val="105"/>
        </w:rPr>
        <w:t>community’s practice was directed to the ability to quickly ask for help and assistance when finding a case of</w:t>
      </w:r>
      <w:r>
        <w:rPr>
          <w:spacing w:val="1"/>
          <w:w w:val="105"/>
        </w:rPr>
        <w:t> </w:t>
      </w:r>
      <w:r>
        <w:rPr>
          <w:w w:val="105"/>
        </w:rPr>
        <w:t>breath holding or cardiac</w:t>
      </w:r>
      <w:r>
        <w:rPr>
          <w:spacing w:val="2"/>
          <w:w w:val="105"/>
        </w:rPr>
        <w:t> </w:t>
      </w:r>
      <w:r>
        <w:rPr>
          <w:w w:val="105"/>
        </w:rPr>
        <w:t>arrest</w:t>
      </w:r>
      <w:r>
        <w:rPr>
          <w:spacing w:val="-2"/>
          <w:w w:val="105"/>
        </w:rPr>
        <w:t> </w:t>
      </w:r>
      <w:r>
        <w:rPr>
          <w:w w:val="105"/>
        </w:rPr>
        <w:t>quickly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precisely.</w:t>
      </w:r>
    </w:p>
    <w:p>
      <w:pPr>
        <w:spacing w:after="0" w:line="249" w:lineRule="auto"/>
        <w:jc w:val="both"/>
        <w:sectPr>
          <w:pgSz w:w="12240" w:h="15840"/>
          <w:pgMar w:header="661" w:footer="1588" w:top="1460" w:bottom="1780" w:left="1720" w:right="1720"/>
        </w:sectPr>
      </w:pPr>
    </w:p>
    <w:p>
      <w:pPr>
        <w:pStyle w:val="BodyText"/>
        <w:spacing w:line="249" w:lineRule="auto" w:before="89"/>
        <w:ind w:left="151" w:right="162" w:firstLine="532"/>
        <w:jc w:val="both"/>
      </w:pPr>
      <w:r>
        <w:rPr>
          <w:w w:val="105"/>
        </w:rPr>
        <w:t>The ability of wound care was trained to the community disaster volunteers in order to for them to be</w:t>
      </w:r>
      <w:r>
        <w:rPr>
          <w:spacing w:val="1"/>
          <w:w w:val="105"/>
        </w:rPr>
        <w:t> </w:t>
      </w:r>
      <w:r>
        <w:rPr>
          <w:w w:val="105"/>
        </w:rPr>
        <w:t>able to provide assistance to victims with physical injuries quickly and appropriately, so that the victims’</w:t>
      </w:r>
      <w:r>
        <w:rPr>
          <w:spacing w:val="1"/>
          <w:w w:val="105"/>
        </w:rPr>
        <w:t> </w:t>
      </w:r>
      <w:r>
        <w:rPr>
          <w:w w:val="105"/>
        </w:rPr>
        <w:t>condition will not get severe as a result of chronic sorrow. At the end of the training, the participants could</w:t>
      </w:r>
      <w:r>
        <w:rPr>
          <w:spacing w:val="1"/>
          <w:w w:val="105"/>
        </w:rPr>
        <w:t> </w:t>
      </w:r>
      <w:r>
        <w:rPr>
          <w:w w:val="105"/>
        </w:rPr>
        <w:t>perform wound care well, as evidenced by the identification of one of the victims who had an infection after a</w:t>
      </w:r>
      <w:r>
        <w:rPr>
          <w:spacing w:val="1"/>
          <w:w w:val="105"/>
        </w:rPr>
        <w:t> </w:t>
      </w:r>
      <w:r>
        <w:rPr>
          <w:w w:val="105"/>
        </w:rPr>
        <w:t>landslide</w:t>
      </w:r>
      <w:r>
        <w:rPr>
          <w:spacing w:val="-3"/>
          <w:w w:val="105"/>
        </w:rPr>
        <w:t> </w:t>
      </w:r>
      <w:r>
        <w:rPr>
          <w:w w:val="105"/>
        </w:rPr>
        <w:t>disaster.</w:t>
      </w:r>
      <w:r>
        <w:rPr>
          <w:spacing w:val="-2"/>
          <w:w w:val="105"/>
        </w:rPr>
        <w:t> </w:t>
      </w:r>
      <w:r>
        <w:rPr>
          <w:w w:val="105"/>
        </w:rPr>
        <w:t>The victim's</w:t>
      </w:r>
      <w:r>
        <w:rPr>
          <w:spacing w:val="-5"/>
          <w:w w:val="105"/>
        </w:rPr>
        <w:t> </w:t>
      </w:r>
      <w:r>
        <w:rPr>
          <w:w w:val="105"/>
        </w:rPr>
        <w:t>wound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successfully</w:t>
      </w:r>
      <w:r>
        <w:rPr>
          <w:spacing w:val="-6"/>
          <w:w w:val="105"/>
        </w:rPr>
        <w:t> </w:t>
      </w:r>
      <w:r>
        <w:rPr>
          <w:w w:val="105"/>
        </w:rPr>
        <w:t>healed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volunteers</w:t>
      </w:r>
      <w:r>
        <w:rPr>
          <w:spacing w:val="-4"/>
          <w:w w:val="105"/>
        </w:rPr>
        <w:t> </w:t>
      </w:r>
      <w:r>
        <w:rPr>
          <w:w w:val="105"/>
        </w:rPr>
        <w:t>after</w:t>
      </w:r>
      <w:r>
        <w:rPr>
          <w:spacing w:val="-3"/>
          <w:w w:val="105"/>
        </w:rPr>
        <w:t> </w:t>
      </w:r>
      <w:r>
        <w:rPr>
          <w:w w:val="105"/>
        </w:rPr>
        <w:t>5-7</w:t>
      </w:r>
      <w:r>
        <w:rPr>
          <w:spacing w:val="-3"/>
          <w:w w:val="105"/>
        </w:rPr>
        <w:t> </w:t>
      </w:r>
      <w:r>
        <w:rPr>
          <w:w w:val="105"/>
        </w:rPr>
        <w:t>days of</w:t>
      </w:r>
      <w:r>
        <w:rPr>
          <w:spacing w:val="-3"/>
          <w:w w:val="105"/>
        </w:rPr>
        <w:t> </w:t>
      </w:r>
      <w:r>
        <w:rPr>
          <w:w w:val="105"/>
        </w:rPr>
        <w:t>treatment.</w:t>
      </w:r>
    </w:p>
    <w:p>
      <w:pPr>
        <w:pStyle w:val="BodyText"/>
        <w:spacing w:line="249" w:lineRule="auto" w:before="6"/>
        <w:ind w:left="151" w:right="161" w:firstLine="532"/>
        <w:jc w:val="both"/>
      </w:pP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ability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fracture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splinting</w:t>
      </w:r>
      <w:r>
        <w:rPr>
          <w:spacing w:val="-4"/>
          <w:w w:val="105"/>
        </w:rPr>
        <w:t> </w:t>
      </w:r>
      <w:r>
        <w:rPr>
          <w:w w:val="105"/>
        </w:rPr>
        <w:t>management</w:t>
      </w:r>
      <w:r>
        <w:rPr>
          <w:spacing w:val="-3"/>
          <w:w w:val="105"/>
        </w:rPr>
        <w:t> </w:t>
      </w: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trained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trainees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could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well</w:t>
      </w:r>
      <w:r>
        <w:rPr>
          <w:spacing w:val="-4"/>
          <w:w w:val="105"/>
        </w:rPr>
        <w:t> </w:t>
      </w:r>
      <w:r>
        <w:rPr>
          <w:w w:val="105"/>
        </w:rPr>
        <w:t>understood</w:t>
      </w:r>
      <w:r>
        <w:rPr>
          <w:spacing w:val="-45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participants.</w:t>
      </w:r>
      <w:r>
        <w:rPr>
          <w:spacing w:val="-3"/>
          <w:w w:val="105"/>
        </w:rPr>
        <w:t> </w:t>
      </w:r>
      <w:r>
        <w:rPr>
          <w:w w:val="105"/>
        </w:rPr>
        <w:t>Physical</w:t>
      </w:r>
      <w:r>
        <w:rPr>
          <w:spacing w:val="-4"/>
          <w:w w:val="105"/>
        </w:rPr>
        <w:t> </w:t>
      </w:r>
      <w:r>
        <w:rPr>
          <w:w w:val="105"/>
        </w:rPr>
        <w:t>trauma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form</w:t>
      </w:r>
      <w:r>
        <w:rPr>
          <w:spacing w:val="-2"/>
          <w:w w:val="105"/>
        </w:rPr>
        <w:t> </w:t>
      </w:r>
      <w:r>
        <w:rPr>
          <w:w w:val="105"/>
        </w:rPr>
        <w:t>of a</w:t>
      </w:r>
      <w:r>
        <w:rPr>
          <w:spacing w:val="-2"/>
          <w:w w:val="105"/>
        </w:rPr>
        <w:t> </w:t>
      </w:r>
      <w:r>
        <w:rPr>
          <w:w w:val="105"/>
        </w:rPr>
        <w:t>fracture often</w:t>
      </w:r>
      <w:r>
        <w:rPr>
          <w:spacing w:val="-6"/>
          <w:w w:val="105"/>
        </w:rPr>
        <w:t> </w:t>
      </w:r>
      <w:r>
        <w:rPr>
          <w:w w:val="105"/>
        </w:rPr>
        <w:t>refers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bodily</w:t>
      </w:r>
      <w:r>
        <w:rPr>
          <w:spacing w:val="-8"/>
          <w:w w:val="105"/>
        </w:rPr>
        <w:t> </w:t>
      </w:r>
      <w:r>
        <w:rPr>
          <w:w w:val="105"/>
        </w:rPr>
        <w:t>injury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shock</w:t>
      </w:r>
      <w:r>
        <w:rPr>
          <w:spacing w:val="-5"/>
          <w:w w:val="105"/>
        </w:rPr>
        <w:t> </w:t>
      </w:r>
      <w:r>
        <w:rPr>
          <w:w w:val="105"/>
        </w:rPr>
        <w:t>resulting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45"/>
          <w:w w:val="105"/>
        </w:rPr>
        <w:t> </w:t>
      </w:r>
      <w:r>
        <w:rPr>
          <w:w w:val="105"/>
        </w:rPr>
        <w:t>a sudden physical injury, such as from violence or accident. It can also be described as a physical injury or</w:t>
      </w:r>
      <w:r>
        <w:rPr>
          <w:spacing w:val="1"/>
          <w:w w:val="105"/>
        </w:rPr>
        <w:t> </w:t>
      </w:r>
      <w:r>
        <w:rPr>
          <w:w w:val="105"/>
        </w:rPr>
        <w:t>wound, such as a broken bone or a blow. The injury frequently occurs on the musculoskeletal tissues/muscles</w:t>
      </w:r>
      <w:r>
        <w:rPr>
          <w:spacing w:val="1"/>
          <w:w w:val="105"/>
        </w:rPr>
        <w:t> </w:t>
      </w:r>
      <w:r>
        <w:rPr>
          <w:w w:val="105"/>
        </w:rPr>
        <w:t>and bones. The results of the training that demonstrated the participants’ ability to perform simple bandages and</w:t>
      </w:r>
      <w:r>
        <w:rPr>
          <w:spacing w:val="-45"/>
          <w:w w:val="105"/>
        </w:rPr>
        <w:t> </w:t>
      </w:r>
      <w:r>
        <w:rPr>
          <w:w w:val="105"/>
        </w:rPr>
        <w:t>splinting on specific body parts (especially on the extremities) indicated that this capability was relevant to the</w:t>
      </w:r>
      <w:r>
        <w:rPr>
          <w:spacing w:val="1"/>
          <w:w w:val="105"/>
        </w:rPr>
        <w:t> </w:t>
      </w:r>
      <w:r>
        <w:rPr>
          <w:w w:val="105"/>
        </w:rPr>
        <w:t>needs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disaster-affected</w:t>
      </w:r>
      <w:r>
        <w:rPr>
          <w:spacing w:val="1"/>
          <w:w w:val="105"/>
        </w:rPr>
        <w:t> </w:t>
      </w:r>
      <w:r>
        <w:rPr>
          <w:w w:val="105"/>
        </w:rPr>
        <w:t>communities.</w:t>
      </w:r>
    </w:p>
    <w:p>
      <w:pPr>
        <w:pStyle w:val="BodyText"/>
        <w:spacing w:line="249" w:lineRule="auto" w:before="5"/>
        <w:ind w:left="151" w:right="159" w:firstLine="532"/>
        <w:jc w:val="both"/>
      </w:pPr>
      <w:r>
        <w:rPr>
          <w:w w:val="105"/>
        </w:rPr>
        <w:t>The ability to use walking aids trained to the volunteers was focused on using crutches correctly and</w:t>
      </w:r>
      <w:r>
        <w:rPr>
          <w:spacing w:val="1"/>
          <w:w w:val="105"/>
        </w:rPr>
        <w:t> </w:t>
      </w:r>
      <w:r>
        <w:rPr>
          <w:w w:val="105"/>
        </w:rPr>
        <w:t>appropriately.</w:t>
      </w:r>
      <w:r>
        <w:rPr>
          <w:spacing w:val="1"/>
          <w:w w:val="105"/>
        </w:rPr>
        <w:t> </w:t>
      </w:r>
      <w:r>
        <w:rPr>
          <w:w w:val="105"/>
        </w:rPr>
        <w:t>The ability was trained, considering the improper use</w:t>
      </w:r>
      <w:r>
        <w:rPr>
          <w:spacing w:val="1"/>
          <w:w w:val="105"/>
        </w:rPr>
        <w:t> </w:t>
      </w:r>
      <w:r>
        <w:rPr>
          <w:w w:val="105"/>
        </w:rPr>
        <w:t>of aids</w:t>
      </w:r>
      <w:r>
        <w:rPr>
          <w:spacing w:val="1"/>
          <w:w w:val="105"/>
        </w:rPr>
        <w:t> </w:t>
      </w:r>
      <w:r>
        <w:rPr>
          <w:w w:val="105"/>
        </w:rPr>
        <w:t>often leads to further health</w:t>
      </w:r>
      <w:r>
        <w:rPr>
          <w:spacing w:val="1"/>
          <w:w w:val="105"/>
        </w:rPr>
        <w:t> </w:t>
      </w:r>
      <w:r>
        <w:rPr>
          <w:w w:val="105"/>
        </w:rPr>
        <w:t>problems that interfere with the quality of life of the post-disaster victims, such as contractures and decreased</w:t>
      </w:r>
      <w:r>
        <w:rPr>
          <w:spacing w:val="1"/>
          <w:w w:val="105"/>
        </w:rPr>
        <w:t> </w:t>
      </w:r>
      <w:r>
        <w:rPr>
          <w:w w:val="105"/>
        </w:rPr>
        <w:t>functions of specific muscles. The training results show that this skill could be mastered and was interesting 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learned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volunteers.</w:t>
      </w:r>
    </w:p>
    <w:p>
      <w:pPr>
        <w:pStyle w:val="BodyText"/>
        <w:spacing w:line="249" w:lineRule="auto" w:before="6"/>
        <w:ind w:left="151" w:right="157" w:firstLine="532"/>
        <w:jc w:val="both"/>
      </w:pPr>
      <w:r>
        <w:rPr>
          <w:w w:val="105"/>
        </w:rPr>
        <w:t>Basic</w:t>
      </w:r>
      <w:r>
        <w:rPr>
          <w:spacing w:val="-4"/>
          <w:w w:val="105"/>
        </w:rPr>
        <w:t> </w:t>
      </w:r>
      <w:r>
        <w:rPr>
          <w:w w:val="105"/>
        </w:rPr>
        <w:t>life</w:t>
      </w:r>
      <w:r>
        <w:rPr>
          <w:spacing w:val="-3"/>
          <w:w w:val="105"/>
        </w:rPr>
        <w:t> </w:t>
      </w:r>
      <w:r>
        <w:rPr>
          <w:w w:val="105"/>
        </w:rPr>
        <w:t>support,</w:t>
      </w:r>
      <w:r>
        <w:rPr>
          <w:spacing w:val="-6"/>
          <w:w w:val="105"/>
        </w:rPr>
        <w:t> </w:t>
      </w:r>
      <w:r>
        <w:rPr>
          <w:w w:val="105"/>
        </w:rPr>
        <w:t>injury</w:t>
      </w:r>
      <w:r>
        <w:rPr>
          <w:spacing w:val="-8"/>
          <w:w w:val="105"/>
        </w:rPr>
        <w:t> </w:t>
      </w:r>
      <w:r>
        <w:rPr>
          <w:w w:val="105"/>
        </w:rPr>
        <w:t>treatment,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management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fractures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splinting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indeed</w:t>
      </w:r>
      <w:r>
        <w:rPr>
          <w:spacing w:val="-2"/>
          <w:w w:val="105"/>
        </w:rPr>
        <w:t> </w:t>
      </w:r>
      <w:r>
        <w:rPr>
          <w:w w:val="105"/>
        </w:rPr>
        <w:t>skills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must</w:t>
      </w:r>
      <w:r>
        <w:rPr>
          <w:spacing w:val="-45"/>
          <w:w w:val="105"/>
        </w:rPr>
        <w:t> </w:t>
      </w:r>
      <w:r>
        <w:rPr>
          <w:w w:val="105"/>
        </w:rPr>
        <w:t>be mastered by disaster volunteers. These skills are actually more necessary during the emergency response</w:t>
      </w:r>
      <w:r>
        <w:rPr>
          <w:spacing w:val="1"/>
          <w:w w:val="105"/>
        </w:rPr>
        <w:t> </w:t>
      </w:r>
      <w:r>
        <w:rPr>
          <w:w w:val="105"/>
        </w:rPr>
        <w:t>phase of the disaster. Nevertheless, physical trauma during a disaster may have an extended impact such as</w:t>
      </w:r>
      <w:r>
        <w:rPr>
          <w:spacing w:val="1"/>
          <w:w w:val="105"/>
        </w:rPr>
        <w:t> </w:t>
      </w:r>
      <w:r>
        <w:rPr>
          <w:w w:val="105"/>
        </w:rPr>
        <w:t>traumatic injury or trauma to the bone, causing the fracture. Simple wound care could be done by volunteers in</w:t>
      </w:r>
      <w:r>
        <w:rPr>
          <w:spacing w:val="1"/>
          <w:w w:val="105"/>
        </w:rPr>
        <w:t> </w:t>
      </w:r>
      <w:r>
        <w:rPr>
          <w:w w:val="105"/>
        </w:rPr>
        <w:t>this study. The volunteers were also equipped with the ability to assess wound conditions that require referral to</w:t>
      </w:r>
      <w:r>
        <w:rPr>
          <w:spacing w:val="-4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nearest</w:t>
      </w:r>
      <w:r>
        <w:rPr>
          <w:spacing w:val="-4"/>
          <w:w w:val="105"/>
        </w:rPr>
        <w:t> </w:t>
      </w:r>
      <w:r>
        <w:rPr>
          <w:w w:val="105"/>
        </w:rPr>
        <w:t>health</w:t>
      </w:r>
      <w:r>
        <w:rPr>
          <w:spacing w:val="-5"/>
          <w:w w:val="105"/>
        </w:rPr>
        <w:t> </w:t>
      </w:r>
      <w:r>
        <w:rPr>
          <w:w w:val="105"/>
        </w:rPr>
        <w:t>care</w:t>
      </w:r>
      <w:r>
        <w:rPr>
          <w:spacing w:val="-4"/>
          <w:w w:val="105"/>
        </w:rPr>
        <w:t> </w:t>
      </w:r>
      <w:r>
        <w:rPr>
          <w:w w:val="105"/>
        </w:rPr>
        <w:t>facilities,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community</w:t>
      </w:r>
      <w:r>
        <w:rPr>
          <w:spacing w:val="-5"/>
          <w:w w:val="105"/>
        </w:rPr>
        <w:t> </w:t>
      </w:r>
      <w:r>
        <w:rPr>
          <w:w w:val="105"/>
        </w:rPr>
        <w:t>health</w:t>
      </w:r>
      <w:r>
        <w:rPr>
          <w:spacing w:val="-5"/>
          <w:w w:val="105"/>
        </w:rPr>
        <w:t> </w:t>
      </w:r>
      <w:r>
        <w:rPr>
          <w:w w:val="105"/>
        </w:rPr>
        <w:t>center</w:t>
      </w:r>
      <w:r>
        <w:rPr>
          <w:spacing w:val="-2"/>
          <w:w w:val="105"/>
        </w:rPr>
        <w:t> </w:t>
      </w:r>
      <w:r>
        <w:rPr>
          <w:w w:val="105"/>
        </w:rPr>
        <w:t>(Indonesian,</w:t>
      </w:r>
      <w:r>
        <w:rPr>
          <w:spacing w:val="-1"/>
          <w:w w:val="105"/>
        </w:rPr>
        <w:t> </w:t>
      </w:r>
      <w:r>
        <w:rPr>
          <w:w w:val="105"/>
        </w:rPr>
        <w:t>Puskesmas)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hospitals.</w:t>
      </w:r>
    </w:p>
    <w:p>
      <w:pPr>
        <w:pStyle w:val="BodyText"/>
        <w:spacing w:line="249" w:lineRule="auto" w:before="4"/>
        <w:ind w:left="151" w:right="159" w:firstLine="532"/>
        <w:jc w:val="both"/>
      </w:pPr>
      <w:r>
        <w:rPr>
          <w:w w:val="105"/>
        </w:rPr>
        <w:t>Physical trauma due to disasters can also cause the loss of parts of the body that support the body's</w:t>
      </w:r>
      <w:r>
        <w:rPr>
          <w:spacing w:val="1"/>
          <w:w w:val="105"/>
        </w:rPr>
        <w:t> </w:t>
      </w:r>
      <w:r>
        <w:rPr>
          <w:w w:val="105"/>
        </w:rPr>
        <w:t>mobilization, in this case the lower extremities. The use of walking aids is one of the skills that must be</w:t>
      </w:r>
      <w:r>
        <w:rPr>
          <w:spacing w:val="1"/>
          <w:w w:val="105"/>
        </w:rPr>
        <w:t> </w:t>
      </w:r>
      <w:r>
        <w:rPr>
          <w:w w:val="105"/>
        </w:rPr>
        <w:t>mastered by volunteers. The skill can be used by volunteers to assist post-disaster victims who have physical</w:t>
      </w:r>
      <w:r>
        <w:rPr>
          <w:spacing w:val="1"/>
          <w:w w:val="105"/>
        </w:rPr>
        <w:t> </w:t>
      </w:r>
      <w:r>
        <w:rPr>
          <w:w w:val="105"/>
        </w:rPr>
        <w:t>trauma to their lower extremities. The volunteers in this study were taught to use sticks and crutches as walking</w:t>
      </w:r>
      <w:r>
        <w:rPr>
          <w:spacing w:val="1"/>
          <w:w w:val="105"/>
        </w:rPr>
        <w:t> </w:t>
      </w:r>
      <w:r>
        <w:rPr>
          <w:w w:val="105"/>
        </w:rPr>
        <w:t>aids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victims</w:t>
      </w:r>
      <w:r>
        <w:rPr>
          <w:spacing w:val="-1"/>
          <w:w w:val="105"/>
        </w:rPr>
        <w:t> </w:t>
      </w:r>
      <w:r>
        <w:rPr>
          <w:w w:val="105"/>
        </w:rPr>
        <w:t>who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2"/>
          <w:w w:val="105"/>
        </w:rPr>
        <w:t> </w:t>
      </w:r>
      <w:r>
        <w:rPr>
          <w:w w:val="105"/>
        </w:rPr>
        <w:t>limited</w:t>
      </w:r>
      <w:r>
        <w:rPr>
          <w:spacing w:val="-1"/>
          <w:w w:val="105"/>
        </w:rPr>
        <w:t> </w:t>
      </w:r>
      <w:r>
        <w:rPr>
          <w:w w:val="105"/>
        </w:rPr>
        <w:t>physical</w:t>
      </w:r>
      <w:r>
        <w:rPr>
          <w:spacing w:val="3"/>
          <w:w w:val="105"/>
        </w:rPr>
        <w:t> </w:t>
      </w:r>
      <w:r>
        <w:rPr>
          <w:w w:val="105"/>
        </w:rPr>
        <w:t>mobility</w:t>
      </w:r>
      <w:r>
        <w:rPr>
          <w:spacing w:val="-3"/>
          <w:w w:val="105"/>
        </w:rPr>
        <w:t> </w:t>
      </w:r>
      <w:r>
        <w:rPr>
          <w:w w:val="105"/>
        </w:rPr>
        <w:t>due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lower</w:t>
      </w:r>
      <w:r>
        <w:rPr>
          <w:spacing w:val="-1"/>
          <w:w w:val="105"/>
        </w:rPr>
        <w:t> </w:t>
      </w:r>
      <w:r>
        <w:rPr>
          <w:w w:val="105"/>
        </w:rPr>
        <w:t>extremity</w:t>
      </w:r>
      <w:r>
        <w:rPr>
          <w:spacing w:val="-5"/>
          <w:w w:val="105"/>
        </w:rPr>
        <w:t> </w:t>
      </w:r>
      <w:r>
        <w:rPr>
          <w:w w:val="105"/>
        </w:rPr>
        <w:t>disturbances.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151"/>
        <w:jc w:val="both"/>
      </w:pPr>
      <w:r>
        <w:rPr>
          <w:w w:val="105"/>
        </w:rPr>
        <w:t>Research</w:t>
      </w:r>
      <w:r>
        <w:rPr>
          <w:spacing w:val="-8"/>
          <w:w w:val="105"/>
        </w:rPr>
        <w:t> </w:t>
      </w:r>
      <w:r>
        <w:rPr>
          <w:w w:val="105"/>
        </w:rPr>
        <w:t>Limitation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49" w:lineRule="auto"/>
        <w:ind w:left="151" w:right="161" w:firstLine="532"/>
        <w:jc w:val="both"/>
      </w:pPr>
      <w:r>
        <w:rPr>
          <w:w w:val="105"/>
        </w:rPr>
        <w:t>This research was not able to assess the competence of disaster volunteers in normalizing the physical</w:t>
      </w:r>
      <w:r>
        <w:rPr>
          <w:spacing w:val="1"/>
          <w:w w:val="105"/>
        </w:rPr>
        <w:t> </w:t>
      </w:r>
      <w:r>
        <w:rPr>
          <w:w w:val="105"/>
        </w:rPr>
        <w:t>problems of post disaster victims directly in the clinical setting. Instead, it only assessed the competence of</w:t>
      </w:r>
      <w:r>
        <w:rPr>
          <w:spacing w:val="1"/>
          <w:w w:val="105"/>
        </w:rPr>
        <w:t> </w:t>
      </w:r>
      <w:r>
        <w:rPr>
          <w:w w:val="105"/>
        </w:rPr>
        <w:t>disaster</w:t>
      </w:r>
      <w:r>
        <w:rPr>
          <w:spacing w:val="1"/>
          <w:w w:val="105"/>
        </w:rPr>
        <w:t> </w:t>
      </w:r>
      <w:r>
        <w:rPr>
          <w:w w:val="105"/>
        </w:rPr>
        <w:t>volunteers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simulations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using</w:t>
      </w:r>
      <w:r>
        <w:rPr>
          <w:spacing w:val="1"/>
          <w:w w:val="105"/>
        </w:rPr>
        <w:t> </w:t>
      </w:r>
      <w:r>
        <w:rPr>
          <w:w w:val="105"/>
        </w:rPr>
        <w:t>phantom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demonstrations</w:t>
      </w:r>
      <w:r>
        <w:rPr>
          <w:spacing w:val="1"/>
          <w:w w:val="105"/>
        </w:rPr>
        <w:t> </w:t>
      </w:r>
      <w:r>
        <w:rPr>
          <w:w w:val="105"/>
        </w:rPr>
        <w:t>among</w:t>
      </w:r>
      <w:r>
        <w:rPr>
          <w:spacing w:val="1"/>
          <w:w w:val="105"/>
        </w:rPr>
        <w:t> </w:t>
      </w:r>
      <w:r>
        <w:rPr>
          <w:w w:val="105"/>
        </w:rPr>
        <w:t>fellow</w:t>
      </w:r>
      <w:r>
        <w:rPr>
          <w:spacing w:val="1"/>
          <w:w w:val="105"/>
        </w:rPr>
        <w:t> </w:t>
      </w:r>
      <w:r>
        <w:rPr>
          <w:w w:val="105"/>
        </w:rPr>
        <w:t>volunteers.</w:t>
      </w:r>
      <w:r>
        <w:rPr>
          <w:spacing w:val="-45"/>
          <w:w w:val="105"/>
        </w:rPr>
        <w:t> </w:t>
      </w:r>
      <w:r>
        <w:rPr>
          <w:w w:val="105"/>
        </w:rPr>
        <w:t>However, the assessment during the first and second month after training is expected to demonstrate the</w:t>
      </w:r>
      <w:r>
        <w:rPr>
          <w:spacing w:val="1"/>
          <w:w w:val="105"/>
        </w:rPr>
        <w:t> </w:t>
      </w:r>
      <w:r>
        <w:rPr>
          <w:w w:val="105"/>
        </w:rPr>
        <w:t>consistency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volunteers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performing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skills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-3"/>
          <w:w w:val="105"/>
        </w:rPr>
        <w:t> </w:t>
      </w:r>
      <w:r>
        <w:rPr>
          <w:w w:val="105"/>
        </w:rPr>
        <w:t>trained to</w:t>
      </w:r>
      <w:r>
        <w:rPr>
          <w:spacing w:val="-3"/>
          <w:w w:val="105"/>
        </w:rPr>
        <w:t> </w:t>
      </w:r>
      <w:r>
        <w:rPr>
          <w:w w:val="105"/>
        </w:rPr>
        <w:t>them.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right="1652"/>
      </w:pPr>
      <w:r>
        <w:rPr>
          <w:w w:val="105"/>
        </w:rPr>
        <w:t>CONCLUSION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52" w:lineRule="auto" w:before="1"/>
        <w:ind w:left="151" w:right="162" w:firstLine="532"/>
        <w:jc w:val="both"/>
      </w:pPr>
      <w:r>
        <w:rPr>
          <w:w w:val="105"/>
        </w:rPr>
        <w:t>The people affected by disasters, in addition to being victims of the disasters, have the potential to be</w:t>
      </w:r>
      <w:r>
        <w:rPr>
          <w:spacing w:val="1"/>
          <w:w w:val="105"/>
        </w:rPr>
        <w:t> </w:t>
      </w:r>
      <w:r>
        <w:rPr>
          <w:w w:val="105"/>
        </w:rPr>
        <w:t>involved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disaster</w:t>
      </w:r>
      <w:r>
        <w:rPr>
          <w:spacing w:val="-1"/>
          <w:w w:val="105"/>
        </w:rPr>
        <w:t> </w:t>
      </w:r>
      <w:r>
        <w:rPr>
          <w:w w:val="105"/>
        </w:rPr>
        <w:t>management.</w:t>
      </w:r>
      <w:r>
        <w:rPr>
          <w:spacing w:val="-3"/>
          <w:w w:val="105"/>
        </w:rPr>
        <w:t> </w:t>
      </w:r>
      <w:r>
        <w:rPr>
          <w:w w:val="105"/>
        </w:rPr>
        <w:t>They</w:t>
      </w:r>
      <w:r>
        <w:rPr>
          <w:spacing w:val="-5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experienced</w:t>
      </w:r>
      <w:r>
        <w:rPr>
          <w:spacing w:val="-1"/>
          <w:w w:val="105"/>
        </w:rPr>
        <w:t> </w:t>
      </w:r>
      <w:r>
        <w:rPr>
          <w:w w:val="105"/>
        </w:rPr>
        <w:t>disasters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1"/>
          <w:w w:val="105"/>
        </w:rPr>
        <w:t> </w:t>
      </w:r>
      <w:r>
        <w:rPr>
          <w:w w:val="105"/>
        </w:rPr>
        <w:t>cycles,</w:t>
      </w:r>
      <w:r>
        <w:rPr>
          <w:spacing w:val="-4"/>
          <w:w w:val="105"/>
        </w:rPr>
        <w:t> </w: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identification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what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45"/>
          <w:w w:val="105"/>
        </w:rPr>
        <w:t> </w:t>
      </w:r>
      <w:r>
        <w:rPr>
          <w:w w:val="105"/>
        </w:rPr>
        <w:t>needed during disasters can be made into consideration in an effort to empower the community. The formation</w:t>
      </w:r>
      <w:r>
        <w:rPr>
          <w:spacing w:val="1"/>
          <w:w w:val="105"/>
        </w:rPr>
        <w:t> </w:t>
      </w:r>
      <w:r>
        <w:rPr>
          <w:w w:val="105"/>
        </w:rPr>
        <w:t>of village clusters as a forum for disaster volunteers to gather is expected to strengthen the management of</w:t>
      </w:r>
      <w:r>
        <w:rPr>
          <w:spacing w:val="1"/>
          <w:w w:val="105"/>
        </w:rPr>
        <w:t> </w:t>
      </w:r>
      <w:r>
        <w:rPr>
          <w:w w:val="105"/>
        </w:rPr>
        <w:t>disaster,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integration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disaster</w:t>
      </w:r>
      <w:r>
        <w:rPr>
          <w:spacing w:val="1"/>
          <w:w w:val="105"/>
        </w:rPr>
        <w:t> </w:t>
      </w:r>
      <w:r>
        <w:rPr>
          <w:w w:val="105"/>
        </w:rPr>
        <w:t>management</w:t>
      </w:r>
      <w:r>
        <w:rPr>
          <w:spacing w:val="1"/>
          <w:w w:val="105"/>
        </w:rPr>
        <w:t> </w:t>
      </w:r>
      <w:r>
        <w:rPr>
          <w:w w:val="105"/>
        </w:rPr>
        <w:t>between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government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society.</w:t>
      </w:r>
      <w:r>
        <w:rPr>
          <w:spacing w:val="1"/>
          <w:w w:val="105"/>
        </w:rPr>
        <w:t> </w:t>
      </w:r>
      <w:r>
        <w:rPr>
          <w:w w:val="105"/>
        </w:rPr>
        <w:t>Disaster</w:t>
      </w:r>
      <w:r>
        <w:rPr>
          <w:spacing w:val="1"/>
          <w:w w:val="105"/>
        </w:rPr>
        <w:t> </w:t>
      </w:r>
      <w:r>
        <w:rPr>
          <w:w w:val="105"/>
        </w:rPr>
        <w:t>volunteers should be provided with adequate skills to help themselves and the community, including in the</w:t>
      </w:r>
      <w:r>
        <w:rPr>
          <w:spacing w:val="1"/>
          <w:w w:val="105"/>
        </w:rPr>
        <w:t> </w:t>
      </w:r>
      <w:r>
        <w:rPr>
          <w:w w:val="105"/>
        </w:rPr>
        <w:t>normalization 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physical problems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post-disaster</w:t>
      </w:r>
      <w:r>
        <w:rPr>
          <w:spacing w:val="2"/>
          <w:w w:val="105"/>
        </w:rPr>
        <w:t> </w:t>
      </w:r>
      <w:r>
        <w:rPr>
          <w:w w:val="105"/>
        </w:rPr>
        <w:t>victims.</w:t>
      </w:r>
    </w:p>
    <w:p>
      <w:pPr>
        <w:pStyle w:val="BodyText"/>
        <w:spacing w:before="9"/>
      </w:pPr>
    </w:p>
    <w:p>
      <w:pPr>
        <w:pStyle w:val="Heading1"/>
        <w:ind w:left="3737" w:right="3751"/>
      </w:pPr>
      <w:r>
        <w:rPr>
          <w:w w:val="105"/>
        </w:rPr>
        <w:t>REFERENCES</w:t>
      </w: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151" w:right="0" w:firstLine="0"/>
        <w:jc w:val="both"/>
        <w:rPr>
          <w:sz w:val="18"/>
        </w:rPr>
      </w:pPr>
      <w:r>
        <w:rPr>
          <w:w w:val="105"/>
          <w:sz w:val="18"/>
        </w:rPr>
        <w:t>Adisasmito.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(2007).</w:t>
      </w:r>
      <w:r>
        <w:rPr>
          <w:spacing w:val="-5"/>
          <w:w w:val="105"/>
          <w:sz w:val="18"/>
        </w:rPr>
        <w:t> </w:t>
      </w:r>
      <w:r>
        <w:rPr>
          <w:i/>
          <w:w w:val="105"/>
          <w:sz w:val="18"/>
        </w:rPr>
        <w:t>Sistem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kesehatan.</w:t>
      </w:r>
      <w:r>
        <w:rPr>
          <w:i/>
          <w:spacing w:val="-7"/>
          <w:w w:val="105"/>
          <w:sz w:val="18"/>
        </w:rPr>
        <w:t> </w:t>
      </w:r>
      <w:r>
        <w:rPr>
          <w:w w:val="105"/>
          <w:sz w:val="18"/>
        </w:rPr>
        <w:t>Jakarta: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Raja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Grafindo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Persada</w:t>
      </w:r>
    </w:p>
    <w:p>
      <w:pPr>
        <w:pStyle w:val="BodyText"/>
        <w:spacing w:line="249" w:lineRule="auto" w:before="6"/>
        <w:ind w:left="684" w:right="162" w:hanging="533"/>
        <w:jc w:val="both"/>
      </w:pPr>
      <w:r>
        <w:rPr>
          <w:w w:val="105"/>
        </w:rPr>
        <w:t>Agustiana, Wibawa, Tika. (2012). Pengaruh model pembelajaran mitigasi bencana terhadap pemahaman dan</w:t>
      </w:r>
      <w:r>
        <w:rPr>
          <w:spacing w:val="1"/>
          <w:w w:val="105"/>
        </w:rPr>
        <w:t> </w:t>
      </w:r>
      <w:r>
        <w:rPr>
          <w:w w:val="105"/>
        </w:rPr>
        <w:t>ketahanmalangan siswa (The influence of disaster mitigation learning model on students’ understanding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endurance). </w:t>
      </w:r>
      <w:r>
        <w:rPr>
          <w:i/>
          <w:w w:val="105"/>
        </w:rPr>
        <w:t>Jurnal</w:t>
      </w:r>
      <w:r>
        <w:rPr>
          <w:i/>
          <w:spacing w:val="-2"/>
          <w:w w:val="105"/>
        </w:rPr>
        <w:t> </w:t>
      </w:r>
      <w:r>
        <w:rPr>
          <w:i/>
          <w:w w:val="105"/>
        </w:rPr>
        <w:t>pendidikan dan pengajaran</w:t>
      </w:r>
      <w:r>
        <w:rPr>
          <w:w w:val="105"/>
        </w:rPr>
        <w:t>,</w:t>
      </w:r>
      <w:r>
        <w:rPr>
          <w:spacing w:val="3"/>
          <w:w w:val="105"/>
        </w:rPr>
        <w:t> </w:t>
      </w:r>
      <w:r>
        <w:rPr>
          <w:i/>
          <w:w w:val="105"/>
        </w:rPr>
        <w:t>46</w:t>
      </w:r>
      <w:r>
        <w:rPr>
          <w:w w:val="105"/>
        </w:rPr>
        <w:t>(2),</w:t>
      </w:r>
      <w:r>
        <w:rPr>
          <w:spacing w:val="-2"/>
          <w:w w:val="105"/>
        </w:rPr>
        <w:t> </w:t>
      </w:r>
      <w:r>
        <w:rPr>
          <w:w w:val="105"/>
        </w:rPr>
        <w:t>97-105.</w:t>
      </w:r>
    </w:p>
    <w:p>
      <w:pPr>
        <w:pStyle w:val="BodyText"/>
        <w:spacing w:line="249" w:lineRule="auto" w:before="5"/>
        <w:ind w:left="684" w:right="162" w:hanging="533"/>
        <w:jc w:val="both"/>
      </w:pPr>
      <w:r>
        <w:rPr>
          <w:w w:val="105"/>
        </w:rPr>
        <w:t>Amalia, V., Ema., Elsi. (2012). Hubungan dukungan sosial terhadap kejadian Post Traumatic Stress Disorder</w:t>
      </w:r>
      <w:r>
        <w:rPr>
          <w:spacing w:val="1"/>
          <w:w w:val="105"/>
        </w:rPr>
        <w:t> </w:t>
      </w:r>
      <w:r>
        <w:rPr>
          <w:w w:val="105"/>
        </w:rPr>
        <w:t>(PTSD) pada wanita usia produktif: analisa pada kejadian erupsi Gunung Merapi (The relationship</w:t>
      </w:r>
      <w:r>
        <w:rPr>
          <w:spacing w:val="1"/>
          <w:w w:val="105"/>
        </w:rPr>
        <w:t> </w:t>
      </w:r>
      <w:r>
        <w:rPr>
          <w:w w:val="105"/>
        </w:rPr>
        <w:t>between social support and PTSD occurrences among women at productive age: An analysis of Mount</w:t>
      </w:r>
      <w:r>
        <w:rPr>
          <w:spacing w:val="1"/>
          <w:w w:val="105"/>
        </w:rPr>
        <w:t> </w:t>
      </w:r>
      <w:r>
        <w:rPr>
          <w:w w:val="105"/>
        </w:rPr>
        <w:t>Merapi</w:t>
      </w:r>
      <w:r>
        <w:rPr>
          <w:spacing w:val="-2"/>
          <w:w w:val="105"/>
        </w:rPr>
        <w:t> </w:t>
      </w:r>
      <w:r>
        <w:rPr>
          <w:w w:val="105"/>
        </w:rPr>
        <w:t>eruption).</w:t>
      </w:r>
      <w:r>
        <w:rPr>
          <w:spacing w:val="-1"/>
          <w:w w:val="105"/>
        </w:rPr>
        <w:t> </w:t>
      </w:r>
      <w:r>
        <w:rPr>
          <w:i/>
          <w:w w:val="105"/>
        </w:rPr>
        <w:t>BIMIKI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Jurnal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i/>
          <w:w w:val="105"/>
        </w:rPr>
        <w:t>1</w:t>
      </w:r>
      <w:r>
        <w:rPr>
          <w:w w:val="105"/>
        </w:rPr>
        <w:t>(1),</w:t>
      </w:r>
      <w:r>
        <w:rPr>
          <w:spacing w:val="-1"/>
          <w:w w:val="105"/>
        </w:rPr>
        <w:t> </w:t>
      </w:r>
      <w:r>
        <w:rPr>
          <w:w w:val="105"/>
        </w:rPr>
        <w:t>1-4.</w:t>
      </w:r>
    </w:p>
    <w:p>
      <w:pPr>
        <w:spacing w:after="0" w:line="249" w:lineRule="auto"/>
        <w:jc w:val="both"/>
        <w:sectPr>
          <w:pgSz w:w="12240" w:h="15840"/>
          <w:pgMar w:header="661" w:footer="1588" w:top="1460" w:bottom="1780" w:left="1720" w:right="1720"/>
        </w:sectPr>
      </w:pPr>
    </w:p>
    <w:p>
      <w:pPr>
        <w:spacing w:line="252" w:lineRule="auto" w:before="89"/>
        <w:ind w:left="684" w:right="163" w:hanging="533"/>
        <w:jc w:val="both"/>
        <w:rPr>
          <w:sz w:val="18"/>
        </w:rPr>
      </w:pPr>
      <w:r>
        <w:rPr>
          <w:w w:val="105"/>
          <w:sz w:val="18"/>
        </w:rPr>
        <w:t>Center for Health Crisis Management (PPK) of the Ministry of Health of the Republic of Indonesia. (2011).</w:t>
      </w:r>
      <w:r>
        <w:rPr>
          <w:spacing w:val="1"/>
          <w:w w:val="105"/>
          <w:sz w:val="18"/>
        </w:rPr>
        <w:t> </w:t>
      </w:r>
      <w:r>
        <w:rPr>
          <w:i/>
          <w:w w:val="105"/>
          <w:sz w:val="18"/>
        </w:rPr>
        <w:t>Pedoman Teknis Penanggulangan Krisis Kesehatan Akibat Bencana (Technical Guidelines for Disaster-</w:t>
      </w:r>
      <w:r>
        <w:rPr>
          <w:i/>
          <w:spacing w:val="-45"/>
          <w:w w:val="105"/>
          <w:sz w:val="18"/>
        </w:rPr>
        <w:t> </w:t>
      </w:r>
      <w:r>
        <w:rPr>
          <w:i/>
          <w:w w:val="105"/>
          <w:sz w:val="18"/>
        </w:rPr>
        <w:t>affected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Health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Crisis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Management)</w:t>
      </w:r>
      <w:r>
        <w:rPr>
          <w:w w:val="105"/>
          <w:sz w:val="18"/>
        </w:rPr>
        <w:t>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Jakarta: Ministry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of Health.</w:t>
      </w:r>
    </w:p>
    <w:p>
      <w:pPr>
        <w:spacing w:line="205" w:lineRule="exact" w:before="0"/>
        <w:ind w:left="152" w:right="0" w:firstLine="0"/>
        <w:jc w:val="both"/>
        <w:rPr>
          <w:sz w:val="18"/>
        </w:rPr>
      </w:pPr>
      <w:r>
        <w:rPr>
          <w:w w:val="105"/>
          <w:sz w:val="18"/>
        </w:rPr>
        <w:t>Ewing.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Susan.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B,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Richard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R.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(2008).</w:t>
      </w:r>
      <w:r>
        <w:rPr>
          <w:spacing w:val="38"/>
          <w:w w:val="105"/>
          <w:sz w:val="18"/>
        </w:rPr>
        <w:t> </w:t>
      </w:r>
      <w:r>
        <w:rPr>
          <w:i/>
          <w:w w:val="105"/>
          <w:sz w:val="18"/>
        </w:rPr>
        <w:t>Assisting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Pregnant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Women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To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Prefare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For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Disaster,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33</w:t>
      </w:r>
      <w:r>
        <w:rPr>
          <w:w w:val="105"/>
          <w:sz w:val="18"/>
        </w:rPr>
        <w:t>(2).</w:t>
      </w:r>
    </w:p>
    <w:p>
      <w:pPr>
        <w:spacing w:line="254" w:lineRule="auto" w:before="6"/>
        <w:ind w:left="684" w:right="161" w:hanging="533"/>
        <w:jc w:val="both"/>
        <w:rPr>
          <w:sz w:val="18"/>
        </w:rPr>
      </w:pPr>
      <w:r>
        <w:rPr>
          <w:w w:val="105"/>
          <w:sz w:val="18"/>
        </w:rPr>
        <w:t>Hossain,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M.A.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(2013).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Community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participation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disaster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managemet: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role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social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work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enhance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participation.</w:t>
      </w:r>
      <w:r>
        <w:rPr>
          <w:spacing w:val="-2"/>
          <w:w w:val="105"/>
          <w:sz w:val="18"/>
        </w:rPr>
        <w:t> </w:t>
      </w:r>
      <w:r>
        <w:rPr>
          <w:i/>
          <w:w w:val="105"/>
          <w:sz w:val="18"/>
        </w:rPr>
        <w:t>Antrocom</w:t>
      </w:r>
      <w:r>
        <w:rPr>
          <w:i/>
          <w:spacing w:val="-1"/>
          <w:w w:val="105"/>
          <w:sz w:val="18"/>
        </w:rPr>
        <w:t> </w:t>
      </w:r>
      <w:r>
        <w:rPr>
          <w:i/>
          <w:w w:val="105"/>
          <w:sz w:val="18"/>
        </w:rPr>
        <w:t>onling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journal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of</w:t>
      </w:r>
      <w:r>
        <w:rPr>
          <w:i/>
          <w:spacing w:val="-2"/>
          <w:w w:val="105"/>
          <w:sz w:val="18"/>
        </w:rPr>
        <w:t> </w:t>
      </w:r>
      <w:r>
        <w:rPr>
          <w:i/>
          <w:w w:val="105"/>
          <w:sz w:val="18"/>
        </w:rPr>
        <w:t>anthropology,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9,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1973-2880</w:t>
      </w:r>
      <w:r>
        <w:rPr>
          <w:w w:val="105"/>
          <w:sz w:val="18"/>
        </w:rPr>
        <w:t>.</w:t>
      </w:r>
    </w:p>
    <w:p>
      <w:pPr>
        <w:spacing w:line="203" w:lineRule="exact" w:before="0"/>
        <w:ind w:left="151" w:right="0" w:firstLine="0"/>
        <w:jc w:val="both"/>
        <w:rPr>
          <w:i/>
          <w:sz w:val="18"/>
        </w:rPr>
      </w:pPr>
      <w:r>
        <w:rPr>
          <w:w w:val="105"/>
          <w:sz w:val="18"/>
        </w:rPr>
        <w:t>International 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Strategy  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for  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Disaster  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Reduction.  </w:t>
      </w:r>
      <w:r>
        <w:rPr>
          <w:spacing w:val="12"/>
          <w:w w:val="105"/>
          <w:sz w:val="18"/>
        </w:rPr>
        <w:t> </w:t>
      </w:r>
      <w:r>
        <w:rPr>
          <w:i/>
          <w:w w:val="105"/>
          <w:sz w:val="18"/>
        </w:rPr>
        <w:t>(Strategi  </w:t>
      </w:r>
      <w:r>
        <w:rPr>
          <w:i/>
          <w:spacing w:val="11"/>
          <w:w w:val="105"/>
          <w:sz w:val="18"/>
        </w:rPr>
        <w:t> </w:t>
      </w:r>
      <w:r>
        <w:rPr>
          <w:i/>
          <w:w w:val="105"/>
          <w:sz w:val="18"/>
        </w:rPr>
        <w:t>Internasional  </w:t>
      </w:r>
      <w:r>
        <w:rPr>
          <w:i/>
          <w:spacing w:val="13"/>
          <w:w w:val="105"/>
          <w:sz w:val="18"/>
        </w:rPr>
        <w:t> </w:t>
      </w:r>
      <w:r>
        <w:rPr>
          <w:i/>
          <w:w w:val="105"/>
          <w:sz w:val="18"/>
        </w:rPr>
        <w:t>untuk  </w:t>
      </w:r>
      <w:r>
        <w:rPr>
          <w:i/>
          <w:spacing w:val="9"/>
          <w:w w:val="105"/>
          <w:sz w:val="18"/>
        </w:rPr>
        <w:t> </w:t>
      </w:r>
      <w:r>
        <w:rPr>
          <w:i/>
          <w:w w:val="105"/>
          <w:sz w:val="18"/>
        </w:rPr>
        <w:t>Mengurangi  </w:t>
      </w:r>
      <w:r>
        <w:rPr>
          <w:i/>
          <w:spacing w:val="8"/>
          <w:w w:val="105"/>
          <w:sz w:val="18"/>
        </w:rPr>
        <w:t> </w:t>
      </w:r>
      <w:r>
        <w:rPr>
          <w:i/>
          <w:w w:val="105"/>
          <w:sz w:val="18"/>
        </w:rPr>
        <w:t>Bencana):</w:t>
      </w:r>
    </w:p>
    <w:p>
      <w:pPr>
        <w:pStyle w:val="BodyText"/>
        <w:spacing w:before="9"/>
        <w:ind w:left="684"/>
        <w:jc w:val="both"/>
      </w:pPr>
      <w:r>
        <w:rPr>
          <w:spacing w:val="-1"/>
          <w:w w:val="105"/>
        </w:rPr>
        <w:t>http://www.unisdr,org/eng/library/lib-terminology</w:t>
      </w:r>
      <w:r>
        <w:rPr>
          <w:spacing w:val="-10"/>
          <w:w w:val="105"/>
        </w:rPr>
        <w:t> </w:t>
      </w:r>
      <w:r>
        <w:rPr>
          <w:w w:val="105"/>
        </w:rPr>
        <w:t>(13</w:t>
      </w:r>
      <w:r>
        <w:rPr>
          <w:spacing w:val="-4"/>
          <w:w w:val="105"/>
        </w:rPr>
        <w:t> </w:t>
      </w:r>
      <w:r>
        <w:rPr>
          <w:w w:val="105"/>
        </w:rPr>
        <w:t>November 2007).</w:t>
      </w:r>
    </w:p>
    <w:p>
      <w:pPr>
        <w:pStyle w:val="BodyText"/>
        <w:spacing w:line="254" w:lineRule="auto" w:before="9"/>
        <w:ind w:left="684" w:right="161" w:hanging="533"/>
        <w:jc w:val="both"/>
      </w:pPr>
      <w:r>
        <w:rPr>
          <w:w w:val="105"/>
        </w:rPr>
        <w:t>Kapucu,</w:t>
      </w:r>
      <w:r>
        <w:rPr>
          <w:spacing w:val="1"/>
          <w:w w:val="105"/>
        </w:rPr>
        <w:t> </w:t>
      </w:r>
      <w:r>
        <w:rPr>
          <w:w w:val="105"/>
        </w:rPr>
        <w:t>N.</w:t>
      </w:r>
      <w:r>
        <w:rPr>
          <w:spacing w:val="1"/>
          <w:w w:val="105"/>
        </w:rPr>
        <w:t> </w:t>
      </w:r>
      <w:r>
        <w:rPr>
          <w:w w:val="105"/>
        </w:rPr>
        <w:t>(2008).</w:t>
      </w:r>
      <w:r>
        <w:rPr>
          <w:spacing w:val="1"/>
          <w:w w:val="105"/>
        </w:rPr>
        <w:t> </w:t>
      </w:r>
      <w:r>
        <w:rPr>
          <w:w w:val="105"/>
        </w:rPr>
        <w:t>Collaborative</w:t>
      </w:r>
      <w:r>
        <w:rPr>
          <w:spacing w:val="1"/>
          <w:w w:val="105"/>
        </w:rPr>
        <w:t> </w:t>
      </w:r>
      <w:r>
        <w:rPr>
          <w:w w:val="105"/>
        </w:rPr>
        <w:t>emergency</w:t>
      </w:r>
      <w:r>
        <w:rPr>
          <w:spacing w:val="1"/>
          <w:w w:val="105"/>
        </w:rPr>
        <w:t> </w:t>
      </w:r>
      <w:r>
        <w:rPr>
          <w:w w:val="105"/>
        </w:rPr>
        <w:t>management:</w:t>
      </w:r>
      <w:r>
        <w:rPr>
          <w:spacing w:val="1"/>
          <w:w w:val="105"/>
        </w:rPr>
        <w:t> </w:t>
      </w:r>
      <w:r>
        <w:rPr>
          <w:w w:val="105"/>
        </w:rPr>
        <w:t>better</w:t>
      </w:r>
      <w:r>
        <w:rPr>
          <w:spacing w:val="1"/>
          <w:w w:val="105"/>
        </w:rPr>
        <w:t> </w:t>
      </w:r>
      <w:r>
        <w:rPr>
          <w:w w:val="105"/>
        </w:rPr>
        <w:t>community</w:t>
      </w:r>
      <w:r>
        <w:rPr>
          <w:spacing w:val="1"/>
          <w:w w:val="105"/>
        </w:rPr>
        <w:t> </w:t>
      </w:r>
      <w:r>
        <w:rPr>
          <w:w w:val="105"/>
        </w:rPr>
        <w:t>organizing,</w:t>
      </w:r>
      <w:r>
        <w:rPr>
          <w:spacing w:val="1"/>
          <w:w w:val="105"/>
        </w:rPr>
        <w:t> </w:t>
      </w:r>
      <w:r>
        <w:rPr>
          <w:w w:val="105"/>
        </w:rPr>
        <w:t>better</w:t>
      </w:r>
      <w:r>
        <w:rPr>
          <w:spacing w:val="1"/>
          <w:w w:val="105"/>
        </w:rPr>
        <w:t> </w:t>
      </w:r>
      <w:r>
        <w:rPr>
          <w:w w:val="105"/>
        </w:rPr>
        <w:t>public</w:t>
      </w:r>
      <w:r>
        <w:rPr>
          <w:spacing w:val="1"/>
          <w:w w:val="105"/>
        </w:rPr>
        <w:t> </w:t>
      </w:r>
      <w:r>
        <w:rPr>
          <w:w w:val="105"/>
        </w:rPr>
        <w:t>preparedness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response.</w:t>
      </w:r>
    </w:p>
    <w:p>
      <w:pPr>
        <w:spacing w:line="249" w:lineRule="auto" w:before="0"/>
        <w:ind w:left="684" w:right="163" w:hanging="533"/>
        <w:jc w:val="both"/>
        <w:rPr>
          <w:sz w:val="18"/>
        </w:rPr>
      </w:pPr>
      <w:r>
        <w:rPr>
          <w:w w:val="105"/>
          <w:sz w:val="18"/>
        </w:rPr>
        <w:t>Rajeev, M.M. (2014). Sustainability and community empoermemt in disaster management. </w:t>
      </w:r>
      <w:r>
        <w:rPr>
          <w:i/>
          <w:w w:val="105"/>
          <w:sz w:val="18"/>
        </w:rPr>
        <w:t>International jornal</w:t>
      </w:r>
      <w:r>
        <w:rPr>
          <w:i/>
          <w:spacing w:val="-45"/>
          <w:w w:val="105"/>
          <w:sz w:val="18"/>
        </w:rPr>
        <w:t> </w:t>
      </w:r>
      <w:r>
        <w:rPr>
          <w:i/>
          <w:w w:val="105"/>
          <w:sz w:val="18"/>
        </w:rPr>
        <w:t>of social work</w:t>
      </w:r>
      <w:r>
        <w:rPr>
          <w:i/>
          <w:spacing w:val="1"/>
          <w:w w:val="105"/>
          <w:sz w:val="18"/>
        </w:rPr>
        <w:t> </w:t>
      </w:r>
      <w:r>
        <w:rPr>
          <w:i/>
          <w:w w:val="105"/>
          <w:sz w:val="18"/>
        </w:rPr>
        <w:t>and</w:t>
      </w:r>
      <w:r>
        <w:rPr>
          <w:i/>
          <w:spacing w:val="2"/>
          <w:w w:val="105"/>
          <w:sz w:val="18"/>
        </w:rPr>
        <w:t> </w:t>
      </w:r>
      <w:r>
        <w:rPr>
          <w:i/>
          <w:w w:val="105"/>
          <w:sz w:val="18"/>
        </w:rPr>
        <w:t>human services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practice,</w:t>
      </w:r>
      <w:r>
        <w:rPr>
          <w:i/>
          <w:spacing w:val="1"/>
          <w:w w:val="105"/>
          <w:sz w:val="18"/>
        </w:rPr>
        <w:t> </w:t>
      </w:r>
      <w:r>
        <w:rPr>
          <w:w w:val="105"/>
          <w:sz w:val="18"/>
        </w:rPr>
        <w:t>2,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207-212.</w:t>
      </w:r>
    </w:p>
    <w:p>
      <w:pPr>
        <w:pStyle w:val="BodyText"/>
        <w:spacing w:line="252" w:lineRule="auto"/>
        <w:ind w:left="684" w:right="162" w:hanging="533"/>
        <w:jc w:val="both"/>
      </w:pPr>
      <w:r>
        <w:rPr>
          <w:w w:val="105"/>
        </w:rPr>
        <w:t>Rinanda, S. (2013). Pengaruh metode simulasi tanggap bencana alam</w:t>
      </w:r>
      <w:r>
        <w:rPr>
          <w:spacing w:val="1"/>
          <w:w w:val="105"/>
        </w:rPr>
        <w:t> </w:t>
      </w:r>
      <w:r>
        <w:rPr>
          <w:w w:val="105"/>
        </w:rPr>
        <w:t>terhadap kemampuan mitigasi</w:t>
      </w:r>
      <w:r>
        <w:rPr>
          <w:spacing w:val="1"/>
          <w:w w:val="105"/>
        </w:rPr>
        <w:t> </w:t>
      </w:r>
      <w:r>
        <w:rPr>
          <w:w w:val="105"/>
        </w:rPr>
        <w:t>pada anak</w:t>
      </w:r>
      <w:r>
        <w:rPr>
          <w:spacing w:val="-45"/>
          <w:w w:val="105"/>
        </w:rPr>
        <w:t> </w:t>
      </w:r>
      <w:r>
        <w:rPr>
          <w:w w:val="105"/>
        </w:rPr>
        <w:t>tunagrahita ringan di kelas C/D VI SLB Perwari Padang (The influence of the simulation model of</w:t>
      </w:r>
      <w:r>
        <w:rPr>
          <w:spacing w:val="1"/>
          <w:w w:val="105"/>
        </w:rPr>
        <w:t> </w:t>
      </w:r>
      <w:r>
        <w:rPr>
          <w:w w:val="105"/>
        </w:rPr>
        <w:t>natural disaster response on the mitigation ability of children with mild intellectual disabilities in the</w:t>
      </w:r>
      <w:r>
        <w:rPr>
          <w:spacing w:val="1"/>
          <w:w w:val="105"/>
        </w:rPr>
        <w:t> </w:t>
      </w:r>
      <w:r>
        <w:rPr>
          <w:w w:val="105"/>
        </w:rPr>
        <w:t>Class</w:t>
      </w:r>
      <w:r>
        <w:rPr>
          <w:spacing w:val="-1"/>
          <w:w w:val="105"/>
        </w:rPr>
        <w:t> </w:t>
      </w:r>
      <w:r>
        <w:rPr>
          <w:w w:val="105"/>
        </w:rPr>
        <w:t>C/D</w:t>
      </w:r>
      <w:r>
        <w:rPr>
          <w:spacing w:val="1"/>
          <w:w w:val="105"/>
        </w:rPr>
        <w:t> </w:t>
      </w:r>
      <w:r>
        <w:rPr>
          <w:w w:val="105"/>
        </w:rPr>
        <w:t>of SLB</w:t>
      </w:r>
      <w:r>
        <w:rPr>
          <w:spacing w:val="-3"/>
          <w:w w:val="105"/>
        </w:rPr>
        <w:t> </w:t>
      </w:r>
      <w:r>
        <w:rPr>
          <w:w w:val="105"/>
        </w:rPr>
        <w:t>Perwari Padang).</w:t>
      </w:r>
      <w:r>
        <w:rPr>
          <w:spacing w:val="1"/>
          <w:w w:val="105"/>
        </w:rPr>
        <w:t> </w:t>
      </w:r>
      <w:r>
        <w:rPr>
          <w:i/>
          <w:w w:val="105"/>
        </w:rPr>
        <w:t>E-jupheku,</w:t>
      </w:r>
      <w:r>
        <w:rPr>
          <w:i/>
          <w:spacing w:val="46"/>
          <w:w w:val="105"/>
        </w:rPr>
        <w:t> </w:t>
      </w:r>
      <w:r>
        <w:rPr>
          <w:w w:val="105"/>
        </w:rPr>
        <w:t>1(1),</w:t>
      </w:r>
      <w:r>
        <w:rPr>
          <w:spacing w:val="3"/>
          <w:w w:val="105"/>
        </w:rPr>
        <w:t> </w:t>
      </w:r>
      <w:r>
        <w:rPr>
          <w:w w:val="105"/>
        </w:rPr>
        <w:t>164-173.</w:t>
      </w:r>
    </w:p>
    <w:p>
      <w:pPr>
        <w:pStyle w:val="BodyText"/>
        <w:spacing w:line="252" w:lineRule="auto"/>
        <w:ind w:left="684" w:right="162" w:hanging="533"/>
        <w:jc w:val="both"/>
      </w:pPr>
      <w:r>
        <w:rPr>
          <w:w w:val="105"/>
        </w:rPr>
        <w:t>Wijoyo, E., Reny, N., Anisa, H., Cahyani, B., Uki, N. (2012). Logoterapi meningkatkan purpose in life pada</w:t>
      </w:r>
      <w:r>
        <w:rPr>
          <w:spacing w:val="1"/>
          <w:w w:val="105"/>
        </w:rPr>
        <w:t> </w:t>
      </w:r>
      <w:r>
        <w:rPr>
          <w:w w:val="105"/>
        </w:rPr>
        <w:t>masyarakat dengan post-traumatic stress disorder pasca erupsi merapi di shelter Gondang 1, Sleman,</w:t>
      </w:r>
      <w:r>
        <w:rPr>
          <w:spacing w:val="1"/>
          <w:w w:val="105"/>
        </w:rPr>
        <w:t> </w:t>
      </w:r>
      <w:r>
        <w:rPr>
          <w:w w:val="105"/>
        </w:rPr>
        <w:t>Yogyakarta (Logotherapy to improve purpose in life among people with post-traumatic stress disorder of</w:t>
      </w:r>
      <w:r>
        <w:rPr>
          <w:spacing w:val="-45"/>
          <w:w w:val="105"/>
        </w:rPr>
        <w:t> </w:t>
      </w:r>
      <w:r>
        <w:rPr>
          <w:w w:val="105"/>
        </w:rPr>
        <w:t>post-Merapi</w:t>
      </w:r>
      <w:r>
        <w:rPr>
          <w:spacing w:val="-3"/>
          <w:w w:val="105"/>
        </w:rPr>
        <w:t> </w:t>
      </w:r>
      <w:r>
        <w:rPr>
          <w:w w:val="105"/>
        </w:rPr>
        <w:t>eruption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Gondang 1</w:t>
      </w:r>
      <w:r>
        <w:rPr>
          <w:spacing w:val="-4"/>
          <w:w w:val="105"/>
        </w:rPr>
        <w:t> </w:t>
      </w:r>
      <w:r>
        <w:rPr>
          <w:w w:val="105"/>
        </w:rPr>
        <w:t>shelter, Sleman,</w:t>
      </w:r>
      <w:r>
        <w:rPr>
          <w:spacing w:val="-2"/>
          <w:w w:val="105"/>
        </w:rPr>
        <w:t> </w:t>
      </w:r>
      <w:r>
        <w:rPr>
          <w:w w:val="105"/>
        </w:rPr>
        <w:t>Yogyakarta).</w:t>
      </w:r>
      <w:r>
        <w:rPr>
          <w:spacing w:val="1"/>
          <w:w w:val="105"/>
        </w:rPr>
        <w:t> </w:t>
      </w:r>
      <w:r>
        <w:rPr>
          <w:i/>
          <w:w w:val="105"/>
        </w:rPr>
        <w:t>BIMIKI</w:t>
      </w:r>
      <w:r>
        <w:rPr>
          <w:i/>
          <w:spacing w:val="-1"/>
          <w:w w:val="105"/>
        </w:rPr>
        <w:t> </w:t>
      </w:r>
      <w:r>
        <w:rPr>
          <w:i/>
          <w:w w:val="105"/>
        </w:rPr>
        <w:t>jurnal</w:t>
      </w: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1(1).</w:t>
      </w:r>
    </w:p>
    <w:sectPr>
      <w:pgSz w:w="12240" w:h="15840"/>
      <w:pgMar w:header="661" w:footer="1588" w:top="1460" w:bottom="17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9440">
          <wp:simplePos x="0" y="0"/>
          <wp:positionH relativeFrom="page">
            <wp:posOffset>1171955</wp:posOffset>
          </wp:positionH>
          <wp:positionV relativeFrom="page">
            <wp:posOffset>8923019</wp:posOffset>
          </wp:positionV>
          <wp:extent cx="5422391" cy="3657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391" cy="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0.59996pt;margin-top:705.241577pt;width:236.4pt;height:20pt;mso-position-horizontal-relative:page;mso-position-vertical-relative:page;z-index:-1608652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b/>
                    <w:w w:val="70"/>
                    <w:sz w:val="3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Tahoma"/>
                    <w:b/>
                    <w:spacing w:val="7"/>
                    <w:w w:val="70"/>
                    <w:sz w:val="30"/>
                  </w:rPr>
                  <w:t> </w:t>
                </w:r>
                <w:r>
                  <w:rPr>
                    <w:rFonts w:ascii="Trebuchet MS"/>
                    <w:w w:val="70"/>
                    <w:sz w:val="22"/>
                  </w:rPr>
                  <w:t>|</w:t>
                </w:r>
                <w:r>
                  <w:rPr>
                    <w:rFonts w:ascii="Trebuchet MS"/>
                    <w:spacing w:val="-3"/>
                    <w:w w:val="70"/>
                    <w:sz w:val="22"/>
                  </w:rPr>
                  <w:t> </w:t>
                </w:r>
                <w:r>
                  <w:rPr>
                    <w:rFonts w:ascii="Trebuchet MS"/>
                    <w:w w:val="70"/>
                    <w:sz w:val="22"/>
                  </w:rPr>
                  <w:t>Publisher:</w:t>
                </w:r>
                <w:r>
                  <w:rPr>
                    <w:rFonts w:ascii="Trebuchet MS"/>
                    <w:spacing w:val="1"/>
                    <w:w w:val="70"/>
                    <w:sz w:val="22"/>
                  </w:rPr>
                  <w:t> </w:t>
                </w:r>
                <w:r>
                  <w:rPr>
                    <w:rFonts w:ascii="Trebuchet MS"/>
                    <w:w w:val="70"/>
                    <w:sz w:val="22"/>
                  </w:rPr>
                  <w:t>Humanistic</w:t>
                </w:r>
                <w:r>
                  <w:rPr>
                    <w:rFonts w:ascii="Trebuchet MS"/>
                    <w:spacing w:val="2"/>
                    <w:w w:val="70"/>
                    <w:sz w:val="22"/>
                  </w:rPr>
                  <w:t> </w:t>
                </w:r>
                <w:r>
                  <w:rPr>
                    <w:rFonts w:ascii="Trebuchet MS"/>
                    <w:w w:val="70"/>
                    <w:sz w:val="22"/>
                  </w:rPr>
                  <w:t>Network</w:t>
                </w:r>
                <w:r>
                  <w:rPr>
                    <w:rFonts w:ascii="Trebuchet MS"/>
                    <w:spacing w:val="-1"/>
                    <w:w w:val="70"/>
                    <w:sz w:val="22"/>
                  </w:rPr>
                  <w:t> </w:t>
                </w:r>
                <w:r>
                  <w:rPr>
                    <w:rFonts w:ascii="Trebuchet MS"/>
                    <w:w w:val="70"/>
                    <w:sz w:val="22"/>
                  </w:rPr>
                  <w:t>for</w:t>
                </w:r>
                <w:r>
                  <w:rPr>
                    <w:rFonts w:ascii="Trebuchet MS"/>
                    <w:spacing w:val="3"/>
                    <w:w w:val="70"/>
                    <w:sz w:val="22"/>
                  </w:rPr>
                  <w:t> </w:t>
                </w:r>
                <w:r>
                  <w:rPr>
                    <w:rFonts w:ascii="Trebuchet MS"/>
                    <w:w w:val="70"/>
                    <w:sz w:val="22"/>
                  </w:rPr>
                  <w:t>Science</w:t>
                </w:r>
                <w:r>
                  <w:rPr>
                    <w:rFonts w:ascii="Trebuchet MS"/>
                    <w:spacing w:val="3"/>
                    <w:w w:val="70"/>
                    <w:sz w:val="22"/>
                  </w:rPr>
                  <w:t> </w:t>
                </w:r>
                <w:r>
                  <w:rPr>
                    <w:rFonts w:ascii="Trebuchet MS"/>
                    <w:w w:val="70"/>
                    <w:sz w:val="22"/>
                  </w:rPr>
                  <w:t>and</w:t>
                </w:r>
                <w:r>
                  <w:rPr>
                    <w:rFonts w:ascii="Trebuchet MS"/>
                    <w:spacing w:val="7"/>
                    <w:w w:val="70"/>
                    <w:sz w:val="22"/>
                  </w:rPr>
                  <w:t> </w:t>
                </w:r>
                <w:r>
                  <w:rPr>
                    <w:rFonts w:ascii="Trebuchet MS"/>
                    <w:w w:val="70"/>
                    <w:sz w:val="22"/>
                  </w:rPr>
                  <w:t>Technology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27904">
          <wp:simplePos x="0" y="0"/>
          <wp:positionH relativeFrom="page">
            <wp:posOffset>1115567</wp:posOffset>
          </wp:positionH>
          <wp:positionV relativeFrom="page">
            <wp:posOffset>594359</wp:posOffset>
          </wp:positionV>
          <wp:extent cx="5396483" cy="365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483" cy="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319962pt;margin-top:32.033352pt;width:197.6pt;height:15.55pt;mso-position-horizontal-relative:page;mso-position-vertical-relative:page;z-index:-160880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>
                    <w:rFonts w:ascii="Tahoma"/>
                    <w:b/>
                    <w:spacing w:val="-2"/>
                    <w:w w:val="63"/>
                    <w:sz w:val="22"/>
                  </w:rPr>
                  <w:t>H</w:t>
                </w:r>
                <w:r>
                  <w:rPr>
                    <w:rFonts w:ascii="Tahoma"/>
                    <w:b/>
                    <w:spacing w:val="1"/>
                    <w:w w:val="68"/>
                    <w:sz w:val="22"/>
                  </w:rPr>
                  <w:t>e</w:t>
                </w:r>
                <w:r>
                  <w:rPr>
                    <w:rFonts w:ascii="Tahoma"/>
                    <w:b/>
                    <w:spacing w:val="4"/>
                    <w:w w:val="68"/>
                    <w:sz w:val="22"/>
                  </w:rPr>
                  <w:t>a</w:t>
                </w:r>
                <w:r>
                  <w:rPr>
                    <w:rFonts w:ascii="Tahoma"/>
                    <w:b/>
                    <w:spacing w:val="-1"/>
                    <w:w w:val="66"/>
                    <w:sz w:val="22"/>
                  </w:rPr>
                  <w:t>l</w:t>
                </w:r>
                <w:r>
                  <w:rPr>
                    <w:rFonts w:ascii="Tahoma"/>
                    <w:b/>
                    <w:spacing w:val="-5"/>
                    <w:w w:val="67"/>
                    <w:sz w:val="22"/>
                  </w:rPr>
                  <w:t>t</w:t>
                </w:r>
                <w:r>
                  <w:rPr>
                    <w:rFonts w:ascii="Tahoma"/>
                    <w:b/>
                    <w:w w:val="65"/>
                    <w:sz w:val="22"/>
                  </w:rPr>
                  <w:t>h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rFonts w:ascii="Tahoma"/>
                    <w:b/>
                    <w:spacing w:val="-5"/>
                    <w:w w:val="63"/>
                    <w:sz w:val="22"/>
                  </w:rPr>
                  <w:t>N</w:t>
                </w:r>
                <w:r>
                  <w:rPr>
                    <w:rFonts w:ascii="Tahoma"/>
                    <w:b/>
                    <w:spacing w:val="2"/>
                    <w:w w:val="67"/>
                    <w:sz w:val="22"/>
                  </w:rPr>
                  <w:t>o</w:t>
                </w:r>
                <w:r>
                  <w:rPr>
                    <w:rFonts w:ascii="Tahoma"/>
                    <w:b/>
                    <w:w w:val="67"/>
                    <w:sz w:val="22"/>
                  </w:rPr>
                  <w:t>t</w:t>
                </w:r>
                <w:r>
                  <w:rPr>
                    <w:rFonts w:ascii="Tahoma"/>
                    <w:b/>
                    <w:spacing w:val="-1"/>
                    <w:w w:val="66"/>
                    <w:sz w:val="22"/>
                  </w:rPr>
                  <w:t>i</w:t>
                </w:r>
                <w:r>
                  <w:rPr>
                    <w:rFonts w:ascii="Tahoma"/>
                    <w:b/>
                    <w:spacing w:val="-1"/>
                    <w:w w:val="67"/>
                    <w:sz w:val="22"/>
                  </w:rPr>
                  <w:t>o</w:t>
                </w:r>
                <w:r>
                  <w:rPr>
                    <w:rFonts w:ascii="Tahoma"/>
                    <w:b/>
                    <w:spacing w:val="-1"/>
                    <w:w w:val="65"/>
                    <w:sz w:val="22"/>
                  </w:rPr>
                  <w:t>n</w:t>
                </w:r>
                <w:r>
                  <w:rPr>
                    <w:rFonts w:ascii="Tahoma"/>
                    <w:b/>
                    <w:spacing w:val="3"/>
                    <w:w w:val="77"/>
                    <w:sz w:val="22"/>
                  </w:rPr>
                  <w:t>s</w:t>
                </w:r>
                <w:r>
                  <w:rPr>
                    <w:rFonts w:ascii="Trebuchet MS"/>
                    <w:w w:val="46"/>
                    <w:sz w:val="22"/>
                  </w:rPr>
                  <w:t>,</w:t>
                </w:r>
                <w:r>
                  <w:rPr>
                    <w:spacing w:val="-11"/>
                    <w:sz w:val="22"/>
                  </w:rPr>
                  <w:t> </w:t>
                </w:r>
                <w:r>
                  <w:rPr>
                    <w:rFonts w:ascii="Trebuchet MS"/>
                    <w:spacing w:val="-2"/>
                    <w:w w:val="67"/>
                    <w:sz w:val="22"/>
                  </w:rPr>
                  <w:t>V</w:t>
                </w:r>
                <w:r>
                  <w:rPr>
                    <w:rFonts w:ascii="Trebuchet MS"/>
                    <w:spacing w:val="1"/>
                    <w:w w:val="72"/>
                    <w:sz w:val="22"/>
                  </w:rPr>
                  <w:t>o</w:t>
                </w:r>
                <w:r>
                  <w:rPr>
                    <w:rFonts w:ascii="Trebuchet MS"/>
                    <w:spacing w:val="-2"/>
                    <w:w w:val="61"/>
                    <w:sz w:val="22"/>
                  </w:rPr>
                  <w:t>l</w:t>
                </w:r>
                <w:r>
                  <w:rPr>
                    <w:rFonts w:ascii="Trebuchet MS"/>
                    <w:spacing w:val="1"/>
                    <w:w w:val="70"/>
                    <w:sz w:val="22"/>
                  </w:rPr>
                  <w:t>u</w:t>
                </w:r>
                <w:r>
                  <w:rPr>
                    <w:rFonts w:ascii="Trebuchet MS"/>
                    <w:spacing w:val="-2"/>
                    <w:w w:val="71"/>
                    <w:sz w:val="22"/>
                  </w:rPr>
                  <w:t>m</w:t>
                </w:r>
                <w:r>
                  <w:rPr>
                    <w:rFonts w:ascii="Trebuchet MS"/>
                    <w:w w:val="70"/>
                    <w:sz w:val="22"/>
                  </w:rPr>
                  <w:t>e</w:t>
                </w:r>
                <w:r>
                  <w:rPr>
                    <w:spacing w:val="-10"/>
                    <w:sz w:val="22"/>
                  </w:rPr>
                  <w:t> </w:t>
                </w:r>
                <w:r>
                  <w:rPr>
                    <w:rFonts w:ascii="Trebuchet MS"/>
                    <w:w w:val="39"/>
                    <w:sz w:val="22"/>
                  </w:rPr>
                  <w:t>1</w:t>
                </w:r>
                <w:r>
                  <w:rPr>
                    <w:spacing w:val="-10"/>
                    <w:sz w:val="22"/>
                  </w:rPr>
                  <w:t> </w:t>
                </w:r>
                <w:r>
                  <w:rPr>
                    <w:rFonts w:ascii="Trebuchet MS"/>
                    <w:spacing w:val="-2"/>
                    <w:w w:val="73"/>
                    <w:sz w:val="22"/>
                  </w:rPr>
                  <w:t>I</w:t>
                </w:r>
                <w:r>
                  <w:rPr>
                    <w:rFonts w:ascii="Trebuchet MS"/>
                    <w:w w:val="90"/>
                    <w:sz w:val="22"/>
                  </w:rPr>
                  <w:t>ss</w:t>
                </w:r>
                <w:r>
                  <w:rPr>
                    <w:rFonts w:ascii="Trebuchet MS"/>
                    <w:spacing w:val="-2"/>
                    <w:w w:val="70"/>
                    <w:sz w:val="22"/>
                  </w:rPr>
                  <w:t>u</w:t>
                </w:r>
                <w:r>
                  <w:rPr>
                    <w:rFonts w:ascii="Trebuchet MS"/>
                    <w:w w:val="70"/>
                    <w:sz w:val="22"/>
                  </w:rPr>
                  <w:t>e</w:t>
                </w:r>
                <w:r>
                  <w:rPr>
                    <w:spacing w:val="-10"/>
                    <w:sz w:val="22"/>
                  </w:rPr>
                  <w:t> </w:t>
                </w:r>
                <w:r>
                  <w:rPr>
                    <w:rFonts w:ascii="Trebuchet MS"/>
                    <w:w w:val="39"/>
                    <w:sz w:val="22"/>
                  </w:rPr>
                  <w:t>1</w:t>
                </w:r>
                <w:r>
                  <w:rPr>
                    <w:spacing w:val="-15"/>
                    <w:sz w:val="22"/>
                  </w:rPr>
                  <w:t> </w:t>
                </w:r>
                <w:r>
                  <w:rPr>
                    <w:rFonts w:ascii="Trebuchet MS"/>
                    <w:spacing w:val="3"/>
                    <w:w w:val="73"/>
                    <w:sz w:val="22"/>
                  </w:rPr>
                  <w:t>(</w:t>
                </w:r>
                <w:r>
                  <w:rPr>
                    <w:rFonts w:ascii="Trebuchet MS"/>
                    <w:spacing w:val="-2"/>
                    <w:w w:val="83"/>
                    <w:sz w:val="22"/>
                  </w:rPr>
                  <w:t>J</w:t>
                </w:r>
                <w:r>
                  <w:rPr>
                    <w:rFonts w:ascii="Trebuchet MS"/>
                    <w:spacing w:val="-1"/>
                    <w:w w:val="73"/>
                    <w:sz w:val="22"/>
                  </w:rPr>
                  <w:t>a</w:t>
                </w:r>
                <w:r>
                  <w:rPr>
                    <w:rFonts w:ascii="Trebuchet MS"/>
                    <w:spacing w:val="1"/>
                    <w:w w:val="70"/>
                    <w:sz w:val="22"/>
                  </w:rPr>
                  <w:t>nu</w:t>
                </w:r>
                <w:r>
                  <w:rPr>
                    <w:rFonts w:ascii="Trebuchet MS"/>
                    <w:spacing w:val="-3"/>
                    <w:w w:val="73"/>
                    <w:sz w:val="22"/>
                  </w:rPr>
                  <w:t>a</w:t>
                </w:r>
                <w:r>
                  <w:rPr>
                    <w:rFonts w:ascii="Trebuchet MS"/>
                    <w:spacing w:val="-1"/>
                    <w:w w:val="87"/>
                    <w:sz w:val="22"/>
                  </w:rPr>
                  <w:t>r</w:t>
                </w:r>
                <w:r>
                  <w:rPr>
                    <w:rFonts w:ascii="Trebuchet MS"/>
                    <w:spacing w:val="-2"/>
                    <w:w w:val="72"/>
                    <w:sz w:val="22"/>
                  </w:rPr>
                  <w:t>y</w:t>
                </w:r>
                <w:r>
                  <w:rPr>
                    <w:rFonts w:ascii="Trebuchet MS"/>
                    <w:spacing w:val="3"/>
                    <w:w w:val="82"/>
                    <w:sz w:val="22"/>
                  </w:rPr>
                  <w:t>-</w:t>
                </w:r>
                <w:r>
                  <w:rPr>
                    <w:rFonts w:ascii="Trebuchet MS"/>
                    <w:w w:val="72"/>
                    <w:sz w:val="22"/>
                  </w:rPr>
                  <w:t>M</w:t>
                </w:r>
                <w:r>
                  <w:rPr>
                    <w:rFonts w:ascii="Trebuchet MS"/>
                    <w:spacing w:val="-1"/>
                    <w:w w:val="73"/>
                    <w:sz w:val="22"/>
                  </w:rPr>
                  <w:t>a</w:t>
                </w:r>
                <w:r>
                  <w:rPr>
                    <w:rFonts w:ascii="Trebuchet MS"/>
                    <w:spacing w:val="-1"/>
                    <w:w w:val="87"/>
                    <w:sz w:val="22"/>
                  </w:rPr>
                  <w:t>r</w:t>
                </w:r>
                <w:r>
                  <w:rPr>
                    <w:rFonts w:ascii="Trebuchet MS"/>
                    <w:w w:val="76"/>
                    <w:sz w:val="22"/>
                  </w:rPr>
                  <w:t>c</w:t>
                </w:r>
                <w:r>
                  <w:rPr>
                    <w:rFonts w:ascii="Trebuchet MS"/>
                    <w:w w:val="70"/>
                    <w:sz w:val="22"/>
                  </w:rPr>
                  <w:t>h</w:t>
                </w:r>
                <w:r>
                  <w:rPr>
                    <w:spacing w:val="-11"/>
                    <w:sz w:val="22"/>
                  </w:rPr>
                  <w:t> </w:t>
                </w:r>
                <w:r>
                  <w:rPr>
                    <w:rFonts w:ascii="Trebuchet MS"/>
                    <w:w w:val="76"/>
                    <w:sz w:val="22"/>
                  </w:rPr>
                  <w:t>2</w:t>
                </w:r>
                <w:r>
                  <w:rPr>
                    <w:rFonts w:ascii="Trebuchet MS"/>
                    <w:spacing w:val="3"/>
                    <w:w w:val="84"/>
                    <w:sz w:val="22"/>
                  </w:rPr>
                  <w:t>0</w:t>
                </w:r>
                <w:r>
                  <w:rPr>
                    <w:rFonts w:ascii="Trebuchet MS"/>
                    <w:spacing w:val="-3"/>
                    <w:w w:val="39"/>
                    <w:sz w:val="22"/>
                  </w:rPr>
                  <w:t>1</w:t>
                </w:r>
                <w:r>
                  <w:rPr>
                    <w:rFonts w:ascii="Trebuchet MS"/>
                    <w:spacing w:val="-3"/>
                    <w:w w:val="70"/>
                    <w:sz w:val="22"/>
                  </w:rPr>
                  <w:t>7</w:t>
                </w:r>
                <w:r>
                  <w:rPr>
                    <w:rFonts w:ascii="Trebuchet MS"/>
                    <w:w w:val="73"/>
                    <w:sz w:val="22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799805pt;margin-top:32.18206pt;width:61.65pt;height:15.4pt;mso-position-horizontal-relative:page;mso-position-vertical-relative:page;z-index:-16087552" type="#_x0000_t202" filled="false" stroked="false">
          <v:textbox inset="0,0,0,0">
            <w:txbxContent>
              <w:p>
                <w:pPr>
                  <w:spacing w:before="35"/>
                  <w:ind w:left="20" w:right="0" w:firstLine="0"/>
                  <w:jc w:val="left"/>
                  <w:rPr>
                    <w:rFonts w:ascii="Trebuchet MS"/>
                    <w:sz w:val="22"/>
                  </w:rPr>
                </w:pPr>
                <w:r>
                  <w:rPr>
                    <w:rFonts w:ascii="Trebuchet MS"/>
                    <w:w w:val="80"/>
                    <w:sz w:val="22"/>
                  </w:rPr>
                  <w:t>ISSN</w:t>
                </w:r>
                <w:r>
                  <w:rPr>
                    <w:rFonts w:ascii="Trebuchet MS"/>
                    <w:spacing w:val="-5"/>
                    <w:w w:val="80"/>
                    <w:sz w:val="22"/>
                  </w:rPr>
                  <w:t> </w:t>
                </w:r>
                <w:r>
                  <w:rPr>
                    <w:rFonts w:ascii="Trebuchet MS"/>
                    <w:w w:val="80"/>
                    <w:sz w:val="22"/>
                  </w:rPr>
                  <w:t>2580-4936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785" w:hanging="492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1" w:hanging="4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3" w:hanging="4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5" w:hanging="4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7" w:hanging="4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88" w:hanging="4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30" w:hanging="4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72" w:hanging="4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14" w:hanging="49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90" w:hanging="492"/>
        <w:jc w:val="left"/>
      </w:pPr>
      <w:rPr>
        <w:rFonts w:hint="default" w:ascii="Times New Roman" w:hAnsi="Times New Roman" w:eastAsia="Times New Roman" w:cs="Times New Roman"/>
        <w:w w:val="10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0" w:hanging="4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80" w:hanging="4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0" w:hanging="4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61" w:hanging="4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01" w:hanging="4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41" w:hanging="4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81" w:hanging="4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22" w:hanging="49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41"/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3507" w:hanging="3226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199" w:lineRule="exact"/>
      <w:ind w:left="639" w:hanging="55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7"/>
      <w:ind w:left="16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yperlink" Target="http://heanoti.com/index.php/hn/article/view/hn1106" TargetMode="External"/><Relationship Id="rId9" Type="http://schemas.openxmlformats.org/officeDocument/2006/relationships/hyperlink" Target="mailto:hsofyana@yahoo.co.id" TargetMode="Externa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hn1106-asep,haris</dc:title>
  <dcterms:created xsi:type="dcterms:W3CDTF">2023-05-12T02:33:41Z</dcterms:created>
  <dcterms:modified xsi:type="dcterms:W3CDTF">2023-05-12T02:33:41Z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2023-05-12T00:00:00Z</vt:filetime>
  </property>
</Properties>
</file>