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76" w:rsidRDefault="00081C76" w:rsidP="00081C76">
      <w:pPr>
        <w:spacing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KELEMBAGAAN KESEHATAN REPUBLIK INDONESIA </w:t>
      </w:r>
    </w:p>
    <w:p w:rsidR="00081C76" w:rsidRDefault="00081C76" w:rsidP="00081C76">
      <w:pPr>
        <w:spacing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LEMBAGA PENDIDIKAN KESEHATAN BANDUNG </w:t>
      </w:r>
    </w:p>
    <w:p w:rsidR="00081C76" w:rsidRDefault="00081C76" w:rsidP="00081C76">
      <w:pPr>
        <w:spacing w:line="240" w:lineRule="auto"/>
        <w:jc w:val="center"/>
        <w:rPr>
          <w:rFonts w:ascii="Times New Roman" w:hAnsi="Times New Roman" w:cs="Times New Roman"/>
          <w:b/>
          <w:sz w:val="23"/>
          <w:szCs w:val="23"/>
        </w:rPr>
      </w:pPr>
      <w:r>
        <w:rPr>
          <w:rFonts w:ascii="Times New Roman" w:hAnsi="Times New Roman" w:cs="Times New Roman"/>
          <w:b/>
          <w:sz w:val="23"/>
          <w:szCs w:val="23"/>
        </w:rPr>
        <w:t>JURUSAN KEBIDANAN KARAWANGG</w:t>
      </w:r>
    </w:p>
    <w:p w:rsidR="00081C76" w:rsidRDefault="00081C76" w:rsidP="00081C76">
      <w:pPr>
        <w:spacing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KARYA AKHIR, JULI 2021 </w:t>
      </w:r>
    </w:p>
    <w:p w:rsidR="00081C76" w:rsidRDefault="00081C76" w:rsidP="00081C76">
      <w:pPr>
        <w:spacing w:line="240" w:lineRule="auto"/>
        <w:jc w:val="center"/>
        <w:rPr>
          <w:rFonts w:ascii="Times New Roman" w:hAnsi="Times New Roman" w:cs="Times New Roman"/>
          <w:b/>
        </w:rPr>
      </w:pPr>
    </w:p>
    <w:p w:rsidR="00081C76" w:rsidRPr="00DE1027" w:rsidRDefault="00081C76" w:rsidP="00081C76">
      <w:pPr>
        <w:spacing w:line="240" w:lineRule="auto"/>
        <w:jc w:val="center"/>
        <w:rPr>
          <w:rFonts w:ascii="Times New Roman" w:hAnsi="Times New Roman" w:cs="Times New Roman"/>
        </w:rPr>
      </w:pPr>
      <w:r w:rsidRPr="00DE1027">
        <w:rPr>
          <w:rFonts w:ascii="Times New Roman" w:hAnsi="Times New Roman" w:cs="Times New Roman"/>
        </w:rPr>
        <w:t>Nabilah A’</w:t>
      </w:r>
      <w:r>
        <w:rPr>
          <w:rFonts w:ascii="Times New Roman" w:hAnsi="Times New Roman" w:cs="Times New Roman"/>
        </w:rPr>
        <w:t>inussolah</w:t>
      </w:r>
    </w:p>
    <w:p w:rsidR="00081C76" w:rsidRDefault="00081C76" w:rsidP="00081C76">
      <w:pPr>
        <w:spacing w:line="240" w:lineRule="auto"/>
        <w:jc w:val="center"/>
        <w:rPr>
          <w:rFonts w:ascii="Times New Roman" w:hAnsi="Times New Roman" w:cs="Times New Roman"/>
        </w:rPr>
      </w:pPr>
      <w:r w:rsidRPr="00DE1027">
        <w:rPr>
          <w:rFonts w:ascii="Times New Roman" w:hAnsi="Times New Roman" w:cs="Times New Roman"/>
        </w:rPr>
        <w:t>NIM.P17324418011</w:t>
      </w:r>
    </w:p>
    <w:p w:rsidR="00081C76" w:rsidRPr="00A2341D" w:rsidRDefault="00081C76" w:rsidP="00081C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USAHA  KEBIDANAN KOMPERHENSIF KEPADDA </w:t>
      </w:r>
      <w:r w:rsidRPr="00A2341D">
        <w:rPr>
          <w:rFonts w:ascii="Times New Roman" w:hAnsi="Times New Roman" w:cs="Times New Roman"/>
          <w:b/>
          <w:sz w:val="24"/>
          <w:szCs w:val="24"/>
        </w:rPr>
        <w:t xml:space="preserve"> IBU M DI PRAKTEK MANDIRI BIDAN JO KABUPATEN KARAWANG PADA MASA PANDEMI TAHUN 2021</w:t>
      </w:r>
    </w:p>
    <w:p w:rsidR="00081C76" w:rsidRDefault="00081C76" w:rsidP="00081C76">
      <w:pPr>
        <w:spacing w:line="240" w:lineRule="auto"/>
        <w:jc w:val="center"/>
        <w:rPr>
          <w:rFonts w:ascii="Times New Roman" w:hAnsi="Times New Roman" w:cs="Times New Roman"/>
          <w:b/>
          <w:sz w:val="24"/>
          <w:szCs w:val="24"/>
        </w:rPr>
      </w:pPr>
      <w:r w:rsidRPr="00005723">
        <w:rPr>
          <w:rFonts w:ascii="Times New Roman" w:hAnsi="Times New Roman" w:cs="Times New Roman"/>
          <w:b/>
          <w:sz w:val="24"/>
          <w:szCs w:val="24"/>
        </w:rPr>
        <w:t>ABSTRAK</w:t>
      </w:r>
    </w:p>
    <w:p w:rsidR="00081C76" w:rsidRDefault="00081C76" w:rsidP="00081C76">
      <w:pPr>
        <w:spacing w:line="240" w:lineRule="auto"/>
        <w:jc w:val="center"/>
        <w:rPr>
          <w:rFonts w:ascii="Times New Roman" w:hAnsi="Times New Roman" w:cs="Times New Roman"/>
          <w:b/>
          <w:sz w:val="24"/>
          <w:szCs w:val="24"/>
        </w:rPr>
      </w:pPr>
    </w:p>
    <w:p w:rsidR="00081C76" w:rsidRPr="009071DD" w:rsidRDefault="00081C76" w:rsidP="00081C76">
      <w:pPr>
        <w:spacing w:line="240" w:lineRule="auto"/>
        <w:jc w:val="both"/>
        <w:rPr>
          <w:rFonts w:ascii="Times New Roman" w:hAnsi="Times New Roman" w:cs="Times New Roman"/>
          <w:bCs/>
          <w:sz w:val="24"/>
          <w:szCs w:val="24"/>
        </w:rPr>
      </w:pPr>
      <w:r>
        <w:rPr>
          <w:rFonts w:ascii="Times New Roman" w:hAnsi="Times New Roman" w:cs="Times New Roman"/>
          <w:b/>
          <w:sz w:val="24"/>
          <w:szCs w:val="24"/>
        </w:rPr>
        <w:t>Latar belakang:</w:t>
      </w:r>
      <w:r>
        <w:rPr>
          <w:rFonts w:ascii="Times New Roman" w:hAnsi="Times New Roman" w:cs="Times New Roman"/>
          <w:bCs/>
          <w:sz w:val="24"/>
          <w:szCs w:val="24"/>
        </w:rPr>
        <w:t xml:space="preserve"> Nilai gugurnya ibu </w:t>
      </w:r>
      <w:r w:rsidRPr="009071DD">
        <w:rPr>
          <w:rFonts w:ascii="Times New Roman" w:hAnsi="Times New Roman" w:cs="Times New Roman"/>
          <w:bCs/>
          <w:sz w:val="24"/>
          <w:szCs w:val="24"/>
        </w:rPr>
        <w:t xml:space="preserve"> (AKI) di Indonesia ad</w:t>
      </w:r>
      <w:r>
        <w:rPr>
          <w:rFonts w:ascii="Times New Roman" w:hAnsi="Times New Roman" w:cs="Times New Roman"/>
          <w:bCs/>
          <w:sz w:val="24"/>
          <w:szCs w:val="24"/>
        </w:rPr>
        <w:t xml:space="preserve">alah 305/100.000 lahir dengan hidup </w:t>
      </w:r>
      <w:r w:rsidRPr="009071DD">
        <w:rPr>
          <w:rFonts w:ascii="Times New Roman" w:hAnsi="Times New Roman" w:cs="Times New Roman"/>
          <w:bCs/>
          <w:sz w:val="24"/>
          <w:szCs w:val="24"/>
        </w:rPr>
        <w:t xml:space="preserve"> (KH) sedangkan angka kematian bayi baru lahir (AKB) adalah 15/1000 kelahiran hidup. AKI disebabkan oleh drainase pasca kehamilan, toksemia, eklampsia dan penyakit penyerta, sedangkan AKI disebabkan oleh berat badan lahir rendah, asfiksia, dan kelainan bawaan. Tujuannya adalah untuk memberikan k</w:t>
      </w:r>
      <w:r>
        <w:rPr>
          <w:rFonts w:ascii="Times New Roman" w:hAnsi="Times New Roman" w:cs="Times New Roman"/>
          <w:bCs/>
          <w:sz w:val="24"/>
          <w:szCs w:val="24"/>
        </w:rPr>
        <w:t xml:space="preserve">eterpaduan asuhan pada seorang yang mengisi </w:t>
      </w:r>
      <w:r w:rsidRPr="009071DD">
        <w:rPr>
          <w:rFonts w:ascii="Times New Roman" w:hAnsi="Times New Roman" w:cs="Times New Roman"/>
          <w:bCs/>
          <w:sz w:val="24"/>
          <w:szCs w:val="24"/>
        </w:rPr>
        <w:t>, persalinan, pas</w:t>
      </w:r>
      <w:r>
        <w:rPr>
          <w:rFonts w:ascii="Times New Roman" w:hAnsi="Times New Roman" w:cs="Times New Roman"/>
          <w:bCs/>
          <w:sz w:val="24"/>
          <w:szCs w:val="24"/>
        </w:rPr>
        <w:t xml:space="preserve">ca kehamilan,dan </w:t>
      </w:r>
      <w:r w:rsidRPr="009071DD">
        <w:rPr>
          <w:rFonts w:ascii="Times New Roman" w:hAnsi="Times New Roman" w:cs="Times New Roman"/>
          <w:bCs/>
          <w:sz w:val="24"/>
          <w:szCs w:val="24"/>
        </w:rPr>
        <w:t>berencana menggunakan pendekatan administrasi sebagai Cleanser. Asuhan Pertolongan Persalinan Kesesuaian Asuhan pada Ny. M G2P1A0 di Otonom Persalinan Spesialis Jean Octora Perum Permata Agung B3 NO.21 Aplikasi Karawang. Perawatan pertolongan persalinan Antenatal Consideration (ANC) pada trimester ketiga diselesaikan, anak dikandung secara tiba-tiba, menangis terus menerus, tonus otot dinamis, kulit kemerahan AT 00:35 WIB, orientasi seksual 60 menit. Perawatan pasca kehamilan dikunjungi beberapa kali, dan Bayi dikunjungi beberapa kali dan tidak ada hal buruk untuk dikatakan. Ibu akseptor KB selama 90 hari. Mempertimbangkan semuanya, pertimbangan yang diberikan oleh ibu berhasil dengan cara yang baik dan bermanfaat. Ini diresepkan untuk tindakan bebas dari spesialis persalinan yang khawatir untuk mengikuti bantuan yang sudah besar. Hal ini diandalkan untuk terus mengembangkan informasi dan kemampuan pertolongan persalinan secara tepat dan efektif kepada pasien. Dalam men</w:t>
      </w:r>
      <w:r>
        <w:rPr>
          <w:rFonts w:ascii="Times New Roman" w:hAnsi="Times New Roman" w:cs="Times New Roman"/>
          <w:bCs/>
          <w:sz w:val="24"/>
          <w:szCs w:val="24"/>
        </w:rPr>
        <w:t>gelola pasien, mereka naik</w:t>
      </w:r>
      <w:r w:rsidRPr="009071DD">
        <w:rPr>
          <w:rFonts w:ascii="Times New Roman" w:hAnsi="Times New Roman" w:cs="Times New Roman"/>
          <w:bCs/>
          <w:sz w:val="24"/>
          <w:szCs w:val="24"/>
        </w:rPr>
        <w:t xml:space="preserve"> berhati-hati dalam menanyakan riwayat penyakit yang berbeda untuk mendapatkan hasil yang ideal.</w:t>
      </w:r>
    </w:p>
    <w:p w:rsidR="00081C76" w:rsidRDefault="00081C76" w:rsidP="00081C76">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Kata fokus</w:t>
      </w:r>
      <w:r w:rsidRPr="003C47C9">
        <w:rPr>
          <w:rFonts w:ascii="Times New Roman" w:hAnsi="Times New Roman" w:cs="Times New Roman"/>
          <w:b/>
          <w:sz w:val="24"/>
          <w:szCs w:val="24"/>
        </w:rPr>
        <w:tab/>
        <w:t>: Asuhn Kebi</w:t>
      </w:r>
      <w:r>
        <w:rPr>
          <w:rFonts w:ascii="Times New Roman" w:hAnsi="Times New Roman" w:cs="Times New Roman"/>
          <w:b/>
          <w:sz w:val="24"/>
          <w:szCs w:val="24"/>
        </w:rPr>
        <w:t>idanan P</w:t>
      </w:r>
      <w:r w:rsidRPr="003C47C9">
        <w:rPr>
          <w:rFonts w:ascii="Times New Roman" w:hAnsi="Times New Roman" w:cs="Times New Roman"/>
          <w:b/>
          <w:sz w:val="24"/>
          <w:szCs w:val="24"/>
        </w:rPr>
        <w:t xml:space="preserve">da Ny.M G2P1A0, </w:t>
      </w:r>
      <w:r w:rsidRPr="003C47C9">
        <w:rPr>
          <w:rFonts w:ascii="Times New Roman" w:hAnsi="Times New Roman" w:cs="Times New Roman"/>
          <w:b/>
          <w:i/>
          <w:sz w:val="24"/>
          <w:szCs w:val="24"/>
        </w:rPr>
        <w:t>continuity of ca</w:t>
      </w:r>
      <w:r>
        <w:rPr>
          <w:rFonts w:ascii="Times New Roman" w:hAnsi="Times New Roman" w:cs="Times New Roman"/>
          <w:b/>
          <w:i/>
          <w:sz w:val="24"/>
          <w:szCs w:val="24"/>
        </w:rPr>
        <w:t>r</w:t>
      </w:r>
      <w:r w:rsidRPr="003C47C9">
        <w:rPr>
          <w:rFonts w:ascii="Times New Roman" w:hAnsi="Times New Roman" w:cs="Times New Roman"/>
          <w:b/>
          <w:i/>
          <w:sz w:val="24"/>
          <w:szCs w:val="24"/>
        </w:rPr>
        <w:t>re</w:t>
      </w:r>
    </w:p>
    <w:p w:rsidR="00081C76" w:rsidRDefault="00081C76" w:rsidP="00081C76">
      <w:pPr>
        <w:spacing w:line="240" w:lineRule="auto"/>
        <w:jc w:val="both"/>
        <w:rPr>
          <w:rFonts w:ascii="Times New Roman" w:hAnsi="Times New Roman" w:cs="Times New Roman"/>
          <w:b/>
          <w:i/>
          <w:sz w:val="24"/>
          <w:szCs w:val="24"/>
        </w:rPr>
      </w:pPr>
    </w:p>
    <w:p w:rsidR="00081C76" w:rsidRDefault="00081C76" w:rsidP="00081C76">
      <w:pPr>
        <w:spacing w:line="240" w:lineRule="auto"/>
        <w:jc w:val="both"/>
        <w:rPr>
          <w:rFonts w:ascii="Times New Roman" w:hAnsi="Times New Roman" w:cs="Times New Roman"/>
          <w:sz w:val="24"/>
          <w:szCs w:val="24"/>
        </w:rPr>
      </w:pPr>
      <w:r>
        <w:rPr>
          <w:rFonts w:ascii="Times New Roman" w:hAnsi="Times New Roman" w:cs="Times New Roman"/>
          <w:sz w:val="24"/>
          <w:szCs w:val="24"/>
        </w:rPr>
        <w:t>Dikuti Dari 6 Jurnal Da</w:t>
      </w:r>
      <w:r w:rsidRPr="00A2341D">
        <w:rPr>
          <w:rFonts w:ascii="Times New Roman" w:hAnsi="Times New Roman" w:cs="Times New Roman"/>
          <w:sz w:val="24"/>
          <w:szCs w:val="24"/>
        </w:rPr>
        <w:t>n 14 Buku</w:t>
      </w:r>
    </w:p>
    <w:p w:rsidR="00081C76" w:rsidRDefault="00081C76" w:rsidP="00081C76">
      <w:pPr>
        <w:spacing w:line="240" w:lineRule="auto"/>
        <w:rPr>
          <w:rFonts w:ascii="Times New Roman" w:hAnsi="Times New Roman" w:cs="Times New Roman"/>
          <w:b/>
          <w:sz w:val="23"/>
          <w:szCs w:val="23"/>
        </w:rPr>
      </w:pPr>
      <w:r>
        <w:rPr>
          <w:rFonts w:ascii="Times New Roman" w:hAnsi="Times New Roman" w:cs="Times New Roman"/>
          <w:b/>
          <w:sz w:val="23"/>
          <w:szCs w:val="23"/>
        </w:rPr>
        <w:lastRenderedPageBreak/>
        <w:t xml:space="preserve">KELEMBAGAAN KESEHATAN REPUBLIK INDONESIA </w:t>
      </w:r>
    </w:p>
    <w:p w:rsidR="00081C76" w:rsidRDefault="00081C76" w:rsidP="00081C76">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LEMBAGA PENDIDIKAN KESEHATAN BANDUNG </w:t>
      </w:r>
    </w:p>
    <w:p w:rsidR="00081C76" w:rsidRDefault="00081C76" w:rsidP="00081C76">
      <w:pPr>
        <w:spacing w:line="240" w:lineRule="auto"/>
        <w:rPr>
          <w:rFonts w:ascii="Times New Roman" w:hAnsi="Times New Roman" w:cs="Times New Roman"/>
          <w:b/>
          <w:sz w:val="23"/>
          <w:szCs w:val="23"/>
        </w:rPr>
      </w:pPr>
      <w:r>
        <w:rPr>
          <w:rFonts w:ascii="Times New Roman" w:hAnsi="Times New Roman" w:cs="Times New Roman"/>
          <w:b/>
          <w:sz w:val="23"/>
          <w:szCs w:val="23"/>
        </w:rPr>
        <w:t>JURUSAN KEBIDANAN KARAWANGG</w:t>
      </w:r>
    </w:p>
    <w:p w:rsidR="00081C76" w:rsidRDefault="00081C76" w:rsidP="00081C76">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KARYA AKHIR, JUNI 2021 </w:t>
      </w:r>
    </w:p>
    <w:p w:rsidR="00081C76" w:rsidRPr="00CC159F" w:rsidRDefault="00081C76" w:rsidP="00081C76">
      <w:pPr>
        <w:spacing w:line="240" w:lineRule="auto"/>
        <w:jc w:val="both"/>
        <w:rPr>
          <w:rFonts w:ascii="Times New Roman" w:hAnsi="Times New Roman" w:cs="Times New Roman"/>
          <w:sz w:val="24"/>
          <w:szCs w:val="24"/>
        </w:rPr>
      </w:pPr>
    </w:p>
    <w:p w:rsidR="00081C76" w:rsidRDefault="00081C76" w:rsidP="00081C76">
      <w:pPr>
        <w:spacing w:line="240" w:lineRule="auto"/>
        <w:jc w:val="both"/>
        <w:rPr>
          <w:rFonts w:ascii="Times New Roman" w:hAnsi="Times New Roman" w:cs="Times New Roman"/>
          <w:sz w:val="24"/>
          <w:szCs w:val="24"/>
        </w:rPr>
      </w:pPr>
      <w:r>
        <w:rPr>
          <w:rFonts w:ascii="Times New Roman" w:hAnsi="Times New Roman" w:cs="Times New Roman"/>
          <w:sz w:val="24"/>
          <w:szCs w:val="24"/>
        </w:rPr>
        <w:t>Nabilah A’inussolah</w:t>
      </w:r>
    </w:p>
    <w:p w:rsidR="00081C76" w:rsidRDefault="00081C76" w:rsidP="00081C76">
      <w:pPr>
        <w:spacing w:line="240" w:lineRule="auto"/>
        <w:jc w:val="both"/>
        <w:rPr>
          <w:rFonts w:ascii="Times New Roman" w:hAnsi="Times New Roman" w:cs="Times New Roman"/>
          <w:sz w:val="24"/>
          <w:szCs w:val="24"/>
        </w:rPr>
      </w:pPr>
      <w:r>
        <w:rPr>
          <w:rFonts w:ascii="Times New Roman" w:hAnsi="Times New Roman" w:cs="Times New Roman"/>
          <w:sz w:val="24"/>
          <w:szCs w:val="24"/>
        </w:rPr>
        <w:t>P17224418011</w:t>
      </w:r>
    </w:p>
    <w:p w:rsidR="00081C76" w:rsidRPr="00283FD6" w:rsidRDefault="00081C76" w:rsidP="00081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4"/>
          <w:szCs w:val="24"/>
          <w:lang w:eastAsia="id-ID"/>
        </w:rPr>
      </w:pPr>
      <w:r w:rsidRPr="00283FD6">
        <w:rPr>
          <w:rFonts w:ascii="Times New Roman" w:eastAsia="Times New Roman" w:hAnsi="Times New Roman" w:cs="Times New Roman"/>
          <w:color w:val="202124"/>
          <w:sz w:val="24"/>
          <w:szCs w:val="24"/>
          <w:lang w:eastAsia="id-ID"/>
        </w:rPr>
        <w:t>COMPREHENSIVE MIDWIFE CARE FOR MOM M IN MANDIRI MIDWIFE PRACTICE JO REGENCY DURING THE PANDEMIC YEAR 2021</w:t>
      </w:r>
    </w:p>
    <w:p w:rsidR="00081C76" w:rsidRDefault="00081C76" w:rsidP="00081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eastAsia="id-ID"/>
        </w:rPr>
      </w:pPr>
      <w:r w:rsidRPr="00553804">
        <w:rPr>
          <w:rFonts w:ascii="Times New Roman" w:eastAsia="Times New Roman" w:hAnsi="Times New Roman" w:cs="Times New Roman"/>
          <w:color w:val="202124"/>
          <w:sz w:val="24"/>
          <w:szCs w:val="24"/>
          <w:lang w:eastAsia="id-ID"/>
        </w:rPr>
        <w:t>ABSTRACT</w:t>
      </w:r>
    </w:p>
    <w:p w:rsidR="00081C76" w:rsidRPr="00283FD6" w:rsidRDefault="00081C76" w:rsidP="00081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eastAsia="id-ID"/>
        </w:rPr>
      </w:pPr>
    </w:p>
    <w:p w:rsidR="00081C76" w:rsidRDefault="00081C76" w:rsidP="00081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id-ID"/>
        </w:rPr>
      </w:pPr>
      <w:r w:rsidRPr="00553804">
        <w:rPr>
          <w:rFonts w:ascii="Times New Roman" w:eastAsia="Times New Roman" w:hAnsi="Times New Roman" w:cs="Times New Roman"/>
          <w:color w:val="202124"/>
          <w:sz w:val="24"/>
          <w:szCs w:val="24"/>
          <w:lang w:eastAsia="id-ID"/>
        </w:rPr>
        <w:t xml:space="preserve">Background: </w:t>
      </w:r>
      <w:r>
        <w:rPr>
          <w:rFonts w:ascii="Times New Roman" w:eastAsia="Times New Roman" w:hAnsi="Times New Roman" w:cs="Times New Roman"/>
          <w:color w:val="202124"/>
          <w:sz w:val="24"/>
          <w:szCs w:val="24"/>
          <w:lang w:eastAsia="id-ID"/>
        </w:rPr>
        <w:t xml:space="preserve">The  death </w:t>
      </w:r>
      <w:r w:rsidRPr="009430BF">
        <w:rPr>
          <w:rFonts w:ascii="Times New Roman" w:eastAsia="Times New Roman" w:hAnsi="Times New Roman" w:cs="Times New Roman"/>
          <w:color w:val="202124"/>
          <w:sz w:val="24"/>
          <w:szCs w:val="24"/>
          <w:lang w:eastAsia="id-ID"/>
        </w:rPr>
        <w:t xml:space="preserve"> (MMR) in Indonesia is 305/</w:t>
      </w:r>
      <w:r>
        <w:rPr>
          <w:rFonts w:ascii="Times New Roman" w:eastAsia="Times New Roman" w:hAnsi="Times New Roman" w:cs="Times New Roman"/>
          <w:color w:val="202124"/>
          <w:sz w:val="24"/>
          <w:szCs w:val="24"/>
          <w:lang w:eastAsia="id-ID"/>
        </w:rPr>
        <w:t>/</w:t>
      </w:r>
      <w:r w:rsidRPr="009430BF">
        <w:rPr>
          <w:rFonts w:ascii="Times New Roman" w:eastAsia="Times New Roman" w:hAnsi="Times New Roman" w:cs="Times New Roman"/>
          <w:color w:val="202124"/>
          <w:sz w:val="24"/>
          <w:szCs w:val="24"/>
          <w:lang w:eastAsia="id-ID"/>
        </w:rPr>
        <w:t>100,000 li</w:t>
      </w:r>
      <w:r>
        <w:rPr>
          <w:rFonts w:ascii="Times New Roman" w:eastAsia="Times New Roman" w:hAnsi="Times New Roman" w:cs="Times New Roman"/>
          <w:color w:val="202124"/>
          <w:sz w:val="24"/>
          <w:szCs w:val="24"/>
          <w:lang w:eastAsia="id-ID"/>
        </w:rPr>
        <w:t>i</w:t>
      </w:r>
      <w:r w:rsidRPr="009430BF">
        <w:rPr>
          <w:rFonts w:ascii="Times New Roman" w:eastAsia="Times New Roman" w:hAnsi="Times New Roman" w:cs="Times New Roman"/>
          <w:color w:val="202124"/>
          <w:sz w:val="24"/>
          <w:szCs w:val="24"/>
          <w:lang w:eastAsia="id-ID"/>
        </w:rPr>
        <w:t>ve births (KH) whi</w:t>
      </w:r>
      <w:r>
        <w:rPr>
          <w:rFonts w:ascii="Times New Roman" w:eastAsia="Times New Roman" w:hAnsi="Times New Roman" w:cs="Times New Roman"/>
          <w:color w:val="202124"/>
          <w:sz w:val="24"/>
          <w:szCs w:val="24"/>
          <w:lang w:eastAsia="id-ID"/>
        </w:rPr>
        <w:t xml:space="preserve">ile </w:t>
      </w:r>
      <w:r w:rsidRPr="009430BF">
        <w:rPr>
          <w:rFonts w:ascii="Times New Roman" w:eastAsia="Times New Roman" w:hAnsi="Times New Roman" w:cs="Times New Roman"/>
          <w:color w:val="202124"/>
          <w:sz w:val="24"/>
          <w:szCs w:val="24"/>
          <w:lang w:eastAsia="id-ID"/>
        </w:rPr>
        <w:t xml:space="preserve"> newborn child death rate (IMR) is 15/1000 live births. AKI is brought about by post pregnancy drain, toxemia, eclampsia and comorbidities, while IMR is brought about by low birth weight, asphyxia and innate irregularities. The point is to give coherence of care to pregnant ladies, labor, post pregnancy, infants and family arranging utilizing an administration approach as Cleanser. Birthing assistance care congruity of care to Mrs. M G2P1A0 at the Autonomous Act of Birthing specialist Jean Octora Perum Great Permata B3 NO.21 Application Karawang. Birthing assistance care antenatal consideration (ANC) in the third trimester was completed multiple times by satisfying the 14 T guideline. Conveyance help as per the APN, the child was conceived suddenly, cried unequivocally, dynamic muscle tone, skin redness AT 00:35 WIB, male sexual orientation, weight 3500 grams , body length 50 cm, performed IMD for 60 minutes. Post pregnancy care was visited multiple times, and Infants were visited multiple times and there were no bad things to say. Mother of KB acceptor for 90 days. Taking everything into account, the consideration given by the mother worked out in a good way and helpfully. It is prescribed to the free act of the birthing specialist worried to keep up with the help that is as of now great. It is relied upon to keep on further developing information and abilities in doing birthing assistance care appropriately and effectively to patients. In managing patients, they should be more cautious in asking different chronicles to get ideal outcomes.</w:t>
      </w:r>
    </w:p>
    <w:p w:rsidR="00081C76" w:rsidRPr="00553804" w:rsidRDefault="00081C76" w:rsidP="00081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id-ID"/>
        </w:rPr>
      </w:pPr>
      <w:r w:rsidRPr="009430BF">
        <w:rPr>
          <w:rFonts w:ascii="Times New Roman" w:eastAsia="Times New Roman" w:hAnsi="Times New Roman" w:cs="Times New Roman"/>
          <w:b/>
          <w:bCs/>
          <w:color w:val="202124"/>
          <w:sz w:val="24"/>
          <w:szCs w:val="24"/>
          <w:lang w:eastAsia="id-ID"/>
        </w:rPr>
        <w:t>Keyword</w:t>
      </w:r>
      <w:r>
        <w:rPr>
          <w:rFonts w:ascii="Times New Roman" w:eastAsia="Times New Roman" w:hAnsi="Times New Roman" w:cs="Times New Roman"/>
          <w:b/>
          <w:bCs/>
          <w:color w:val="202124"/>
          <w:sz w:val="24"/>
          <w:szCs w:val="24"/>
          <w:lang w:eastAsia="id-ID"/>
        </w:rPr>
        <w:t>s</w:t>
      </w:r>
      <w:r w:rsidRPr="009430BF">
        <w:rPr>
          <w:rFonts w:ascii="Times New Roman" w:eastAsia="Times New Roman" w:hAnsi="Times New Roman" w:cs="Times New Roman"/>
          <w:b/>
          <w:bCs/>
          <w:color w:val="202124"/>
          <w:sz w:val="24"/>
          <w:szCs w:val="24"/>
          <w:lang w:eastAsia="id-ID"/>
        </w:rPr>
        <w:t>s:</w:t>
      </w:r>
      <w:r w:rsidRPr="00553804">
        <w:rPr>
          <w:rFonts w:ascii="Times New Roman" w:eastAsia="Times New Roman" w:hAnsi="Times New Roman" w:cs="Times New Roman"/>
          <w:color w:val="202124"/>
          <w:sz w:val="24"/>
          <w:szCs w:val="24"/>
          <w:lang w:eastAsia="id-ID"/>
        </w:rPr>
        <w:t xml:space="preserve"> </w:t>
      </w:r>
      <w:r>
        <w:rPr>
          <w:rFonts w:ascii="Times New Roman" w:eastAsia="Times New Roman" w:hAnsi="Times New Roman" w:cs="Times New Roman"/>
          <w:i/>
          <w:iCs/>
          <w:color w:val="202124"/>
          <w:sz w:val="24"/>
          <w:szCs w:val="24"/>
          <w:lang w:eastAsia="id-ID"/>
        </w:rPr>
        <w:t>Midwifery Care for Mrs. M G2P1</w:t>
      </w:r>
      <w:r w:rsidRPr="009430BF">
        <w:rPr>
          <w:rFonts w:ascii="Times New Roman" w:eastAsia="Times New Roman" w:hAnsi="Times New Roman" w:cs="Times New Roman"/>
          <w:i/>
          <w:iCs/>
          <w:color w:val="202124"/>
          <w:sz w:val="24"/>
          <w:szCs w:val="24"/>
          <w:lang w:eastAsia="id-ID"/>
        </w:rPr>
        <w:t>A0, continu</w:t>
      </w:r>
      <w:r>
        <w:rPr>
          <w:rFonts w:ascii="Times New Roman" w:eastAsia="Times New Roman" w:hAnsi="Times New Roman" w:cs="Times New Roman"/>
          <w:i/>
          <w:iCs/>
          <w:color w:val="202124"/>
          <w:sz w:val="24"/>
          <w:szCs w:val="24"/>
          <w:lang w:eastAsia="id-ID"/>
        </w:rPr>
        <w:t>i</w:t>
      </w:r>
      <w:r w:rsidRPr="009430BF">
        <w:rPr>
          <w:rFonts w:ascii="Times New Roman" w:eastAsia="Times New Roman" w:hAnsi="Times New Roman" w:cs="Times New Roman"/>
          <w:i/>
          <w:iCs/>
          <w:color w:val="202124"/>
          <w:sz w:val="24"/>
          <w:szCs w:val="24"/>
          <w:lang w:eastAsia="id-ID"/>
        </w:rPr>
        <w:t>ity of care</w:t>
      </w:r>
    </w:p>
    <w:p w:rsidR="00081C76" w:rsidRPr="00427E2D" w:rsidRDefault="00081C76" w:rsidP="00081C76">
      <w:pPr>
        <w:pStyle w:val="HTMLPreformatted"/>
        <w:shd w:val="clear" w:color="auto" w:fill="F8F9FA"/>
        <w:spacing w:line="540" w:lineRule="atLeast"/>
        <w:rPr>
          <w:rFonts w:ascii="Times New Roman" w:hAnsi="Times New Roman" w:cs="Times New Roman"/>
          <w:color w:val="202124"/>
          <w:sz w:val="24"/>
          <w:szCs w:val="24"/>
        </w:rPr>
      </w:pPr>
      <w:r w:rsidRPr="00427E2D">
        <w:rPr>
          <w:rStyle w:val="y2iqfc"/>
          <w:rFonts w:ascii="Times New Roman" w:eastAsiaTheme="majorEastAsia" w:hAnsi="Times New Roman" w:cs="Times New Roman"/>
          <w:color w:val="202124"/>
          <w:sz w:val="24"/>
          <w:szCs w:val="24"/>
        </w:rPr>
        <w:t>Followed From 6 Journals And 14 Books</w:t>
      </w:r>
      <w:r>
        <w:rPr>
          <w:rStyle w:val="y2iqfc"/>
          <w:rFonts w:ascii="Times New Roman" w:eastAsiaTheme="majorEastAsia" w:hAnsi="Times New Roman" w:cs="Times New Roman"/>
          <w:color w:val="202124"/>
          <w:sz w:val="24"/>
          <w:szCs w:val="24"/>
        </w:rPr>
        <w:t>.</w:t>
      </w:r>
    </w:p>
    <w:p w:rsidR="00081C76" w:rsidRDefault="00081C76" w:rsidP="00081C76">
      <w:pPr>
        <w:spacing w:line="360" w:lineRule="auto"/>
        <w:jc w:val="center"/>
        <w:rPr>
          <w:rFonts w:ascii="Times New Roman" w:hAnsi="Times New Roman" w:cs="Times New Roman"/>
          <w:sz w:val="24"/>
          <w:szCs w:val="24"/>
        </w:rPr>
        <w:sectPr w:rsidR="00081C76" w:rsidSect="00143423">
          <w:footerReference w:type="default" r:id="rId6"/>
          <w:pgSz w:w="11907" w:h="16839" w:code="9"/>
          <w:pgMar w:top="2268" w:right="1701" w:bottom="1701" w:left="2268" w:header="720" w:footer="720" w:gutter="0"/>
          <w:pgNumType w:fmt="lowerRoman"/>
          <w:cols w:space="708"/>
          <w:titlePg/>
          <w:docGrid w:linePitch="299"/>
        </w:sectPr>
      </w:pPr>
    </w:p>
    <w:p w:rsidR="00355DCB" w:rsidRPr="00081C76" w:rsidRDefault="00355DCB" w:rsidP="00081C76">
      <w:bookmarkStart w:id="0" w:name="_GoBack"/>
      <w:bookmarkEnd w:id="0"/>
    </w:p>
    <w:sectPr w:rsidR="00355DCB" w:rsidRPr="00081C7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77581"/>
      <w:docPartObj>
        <w:docPartGallery w:val="Page Numbers (Bottom of Page)"/>
        <w:docPartUnique/>
      </w:docPartObj>
    </w:sdtPr>
    <w:sdtEndPr>
      <w:rPr>
        <w:noProof/>
      </w:rPr>
    </w:sdtEndPr>
    <w:sdtContent>
      <w:p w:rsidR="00081C76" w:rsidRDefault="00081C7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81C76" w:rsidRDefault="00081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87992"/>
      <w:docPartObj>
        <w:docPartGallery w:val="Page Numbers (Bottom of Page)"/>
        <w:docPartUnique/>
      </w:docPartObj>
    </w:sdtPr>
    <w:sdtEndPr>
      <w:rPr>
        <w:noProof/>
      </w:rPr>
    </w:sdtEndPr>
    <w:sdtContent>
      <w:p w:rsidR="00115302" w:rsidRDefault="00081C7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15302" w:rsidRDefault="00081C7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84F"/>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AA661D"/>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D2844D4"/>
    <w:multiLevelType w:val="multilevel"/>
    <w:tmpl w:val="0421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ED"/>
    <w:rsid w:val="00081C76"/>
    <w:rsid w:val="001B0D09"/>
    <w:rsid w:val="00355DCB"/>
    <w:rsid w:val="003A3BEF"/>
    <w:rsid w:val="00505DCA"/>
    <w:rsid w:val="007218ED"/>
    <w:rsid w:val="00C14177"/>
    <w:rsid w:val="00D64354"/>
    <w:rsid w:val="00F32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6"/>
  </w:style>
  <w:style w:type="paragraph" w:styleId="Heading1">
    <w:name w:val="heading 1"/>
    <w:basedOn w:val="Normal"/>
    <w:next w:val="Normal"/>
    <w:link w:val="Heading1Char"/>
    <w:uiPriority w:val="9"/>
    <w:qFormat/>
    <w:rsid w:val="00F32F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2"/>
      </w:numPr>
    </w:pPr>
  </w:style>
  <w:style w:type="numbering" w:customStyle="1" w:styleId="Style2">
    <w:name w:val="Style2"/>
    <w:uiPriority w:val="99"/>
    <w:rsid w:val="00F32F3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6"/>
  </w:style>
  <w:style w:type="paragraph" w:styleId="Heading1">
    <w:name w:val="heading 1"/>
    <w:basedOn w:val="Normal"/>
    <w:next w:val="Normal"/>
    <w:link w:val="Heading1Char"/>
    <w:uiPriority w:val="9"/>
    <w:qFormat/>
    <w:rsid w:val="00F32F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2"/>
      </w:numPr>
    </w:pPr>
  </w:style>
  <w:style w:type="numbering" w:customStyle="1" w:styleId="Style2">
    <w:name w:val="Style2"/>
    <w:uiPriority w:val="99"/>
    <w:rsid w:val="00F32F3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2022-01-11T10:36:00Z</dcterms:created>
  <dcterms:modified xsi:type="dcterms:W3CDTF">2022-01-11T10:36:00Z</dcterms:modified>
</cp:coreProperties>
</file>