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526152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57518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A4EB4E" w14:textId="77777777" w:rsidR="00A74BAF" w:rsidRPr="006E134A" w:rsidRDefault="00A74BAF" w:rsidP="00A74BAF">
          <w:pPr>
            <w:pStyle w:val="Heading1"/>
            <w:jc w:val="center"/>
            <w:rPr>
              <w:rFonts w:ascii="Arial" w:hAnsi="Arial" w:cs="Arial"/>
              <w:color w:val="000000" w:themeColor="text1"/>
              <w:szCs w:val="24"/>
            </w:rPr>
          </w:pPr>
          <w:r w:rsidRPr="00D347FD">
            <w:rPr>
              <w:rFonts w:ascii="Arial" w:hAnsi="Arial" w:cs="Arial"/>
              <w:color w:val="000000" w:themeColor="text1"/>
              <w:szCs w:val="24"/>
              <w:lang w:val="id-ID"/>
            </w:rPr>
            <w:t>DAFTAR</w:t>
          </w:r>
          <w:bookmarkEnd w:id="0"/>
          <w:r>
            <w:rPr>
              <w:rFonts w:ascii="Arial" w:hAnsi="Arial" w:cs="Arial"/>
              <w:color w:val="000000" w:themeColor="text1"/>
              <w:szCs w:val="24"/>
            </w:rPr>
            <w:t xml:space="preserve"> ISI</w:t>
          </w:r>
        </w:p>
        <w:p w14:paraId="7AE3D88A" w14:textId="77777777" w:rsidR="00A74BAF" w:rsidRPr="00857AF3" w:rsidRDefault="00A74BAF" w:rsidP="00A74BAF">
          <w:pPr>
            <w:rPr>
              <w:lang w:val="id-ID"/>
            </w:rPr>
          </w:pPr>
        </w:p>
        <w:p w14:paraId="11F711BC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75261524" w:history="1">
            <w:r w:rsidRPr="00550815">
              <w:rPr>
                <w:rStyle w:val="Hyperlink"/>
                <w:lang w:val="id-ID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4E70067A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hyperlink w:anchor="_Toc75261525" w:history="1">
            <w:r w:rsidRPr="00550815">
              <w:rPr>
                <w:rStyle w:val="Hyperlink"/>
                <w:lang w:val="id-ID"/>
              </w:rPr>
              <w:t xml:space="preserve">DAFTAR </w:t>
            </w:r>
            <w:r>
              <w:rPr>
                <w:rStyle w:val="Hyperlink"/>
              </w:rPr>
              <w:t>ISI……..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3AB56477" w14:textId="77777777" w:rsidR="00A74BAF" w:rsidRDefault="00A74BAF" w:rsidP="00A74BAF">
          <w:pPr>
            <w:pStyle w:val="TOC1"/>
          </w:pPr>
          <w:hyperlink w:anchor="_Toc75261526" w:history="1">
            <w:r w:rsidRPr="00550815">
              <w:rPr>
                <w:rStyle w:val="Hyperlink"/>
                <w:lang w:val="id-ID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14:paraId="5BDC0385" w14:textId="77777777" w:rsidR="00A74BAF" w:rsidRPr="009516FA" w:rsidRDefault="00A74BAF" w:rsidP="00A74BAF">
          <w:pPr>
            <w:rPr>
              <w:b/>
            </w:rPr>
          </w:pPr>
          <w:r w:rsidRPr="009516FA">
            <w:rPr>
              <w:rFonts w:ascii="Arial" w:hAnsi="Arial" w:cs="Arial"/>
              <w:b/>
            </w:rPr>
            <w:t xml:space="preserve">DAFTAR </w:t>
          </w:r>
          <w:proofErr w:type="gramStart"/>
          <w:r w:rsidRPr="00A74BAF">
            <w:rPr>
              <w:rFonts w:ascii="Arial" w:hAnsi="Arial" w:cs="Arial"/>
              <w:b/>
            </w:rPr>
            <w:t>TABEL..</w:t>
          </w:r>
          <w:proofErr w:type="gramEnd"/>
          <w:r>
            <w:rPr>
              <w:b/>
            </w:rPr>
            <w:t>………………………………..………………………………………………………………..VI</w:t>
          </w:r>
        </w:p>
        <w:p w14:paraId="227FDA70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hyperlink w:anchor="_Toc75261527" w:history="1">
            <w:r w:rsidRPr="00550815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DEBBB5A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28" w:history="1">
            <w:r w:rsidRPr="00550815">
              <w:rPr>
                <w:rStyle w:val="Hyperlink"/>
                <w:rFonts w:ascii="Arial" w:hAnsi="Arial" w:cs="Arial"/>
                <w:noProof/>
              </w:rPr>
              <w:t>1.1 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F3C2A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29" w:history="1">
            <w:r w:rsidRPr="00550815">
              <w:rPr>
                <w:rStyle w:val="Hyperlink"/>
                <w:rFonts w:ascii="Arial" w:hAnsi="Arial" w:cs="Arial"/>
                <w:noProof/>
              </w:rPr>
              <w:t>1.2 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41A9B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30" w:history="1">
            <w:r w:rsidRPr="00550815">
              <w:rPr>
                <w:rStyle w:val="Hyperlink"/>
                <w:rFonts w:ascii="Arial" w:hAnsi="Arial" w:cs="Arial"/>
                <w:noProof/>
              </w:rPr>
              <w:t>1.3 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D962E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31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1.3.1 Tujuan 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755CD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32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1.3.2 Tujuan Khusus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3734F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33" w:history="1">
            <w:r w:rsidRPr="00550815">
              <w:rPr>
                <w:rStyle w:val="Hyperlink"/>
                <w:rFonts w:ascii="Arial" w:hAnsi="Arial" w:cs="Arial"/>
                <w:noProof/>
              </w:rPr>
              <w:t>1.4 Ruang Lingkup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B95BC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34" w:history="1">
            <w:r w:rsidRPr="00550815">
              <w:rPr>
                <w:rStyle w:val="Hyperlink"/>
                <w:rFonts w:ascii="Arial" w:hAnsi="Arial" w:cs="Arial"/>
                <w:noProof/>
              </w:rPr>
              <w:t>1.5 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C26AF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r w:rsidRPr="00A74BAF">
            <w:rPr>
              <w:rStyle w:val="Hyperlink"/>
              <w:color w:val="000000" w:themeColor="text1"/>
              <w:u w:val="none"/>
            </w:rPr>
            <w:t>BAB II</w:t>
          </w:r>
          <w:r w:rsidRPr="00A74BAF">
            <w:rPr>
              <w:rStyle w:val="Hyperlink"/>
              <w:u w:val="none"/>
            </w:rPr>
            <w:t xml:space="preserve"> </w:t>
          </w:r>
          <w:hyperlink w:anchor="_Toc75261536" w:history="1">
            <w:r w:rsidRPr="00550815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514FC2A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37" w:history="1">
            <w:r w:rsidRPr="00550815">
              <w:rPr>
                <w:rStyle w:val="Hyperlink"/>
                <w:rFonts w:ascii="Arial" w:hAnsi="Arial" w:cs="Arial"/>
                <w:noProof/>
              </w:rPr>
              <w:t>2.1 Pengetahuan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AA302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38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2.1.1 Definisi Pengetahuan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C7612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39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2.1.2 Tingkatan Pengetahuan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A4B0F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0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2.1.3 Faktor- Faktor yang Mempengaruhi Pengetahuan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E52F7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1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2.1.4 Pengukuran Pengetahuan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1C9BD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42" w:history="1">
            <w:r w:rsidRPr="00550815">
              <w:rPr>
                <w:rStyle w:val="Hyperlink"/>
                <w:rFonts w:ascii="Arial" w:hAnsi="Arial" w:cs="Arial"/>
                <w:noProof/>
              </w:rPr>
              <w:t>2.2 Sikap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522D1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3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2.2.1 Definisi Sikap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56685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4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2.2.2 Komponen Sikap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AD7CE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5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2.2.3 Tingkatan Sikap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5CB5C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6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2.2.4 Fungsi Sikap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753E0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7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2.2.5 Faktor yang Mempengaruhi Sikap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98ED7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48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2.2.6 Pengukuran Sikap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9BF78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49" w:history="1">
            <w:r w:rsidRPr="00550815">
              <w:rPr>
                <w:rStyle w:val="Hyperlink"/>
                <w:rFonts w:ascii="Arial" w:hAnsi="Arial" w:cs="Arial"/>
                <w:noProof/>
              </w:rPr>
              <w:t>2.3 Gizi Seimbang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3580D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0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2.3.1 Pengertian Gizi Seimbang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5D56C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1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2.3.2   Pedoman Gizi Seimbang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95CE3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52" w:history="1">
            <w:r w:rsidRPr="00550815">
              <w:rPr>
                <w:rStyle w:val="Hyperlink"/>
                <w:rFonts w:ascii="Arial" w:hAnsi="Arial" w:cs="Arial"/>
                <w:noProof/>
              </w:rPr>
              <w:t>2.4 Buah dan Sayur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D4356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3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2.4.1 Pengertian Buah dan Sayur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D1009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4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2.4.2 Manfaat Sayur dan Buah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D0249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5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2.4.3Akibat Kurang Konsumsi Sayur dan Buah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D7C44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6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2.4.4 Kecukupan Konsumsi Sayur dan Buah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51D10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7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2.4.5 Faktor yang Berhubungan dalam Konsumsi Buah dan Sayur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8B8EA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58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2.5 Edukasi Gizi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ADB7F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59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2.5.1 Pengertian Edukasi Gizi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385F5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60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 xml:space="preserve">2.6 </w:t>
            </w:r>
            <w:r w:rsidRPr="00550815">
              <w:rPr>
                <w:rStyle w:val="Hyperlink"/>
                <w:rFonts w:ascii="Arial" w:hAnsi="Arial" w:cs="Arial"/>
                <w:noProof/>
              </w:rPr>
              <w:t>Media Edukasi Gizi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6D448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61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2.6.1 Definisi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AA48D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62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2.6.2 Manfaat Media Edukasi Gizi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77941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63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2.6.3 Klasifikasi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3B01E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64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2.6.4 Media Booklet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85241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65" w:history="1">
            <w:r w:rsidRPr="00550815">
              <w:rPr>
                <w:rStyle w:val="Hyperlink"/>
                <w:rFonts w:ascii="Arial" w:hAnsi="Arial" w:cs="Arial"/>
                <w:noProof/>
              </w:rPr>
              <w:t>2.</w:t>
            </w:r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7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 Anak Usia Sekolah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85BE9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66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2.7.1 Definisi Anak Usia Sekolah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ABA62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67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2.7.2. Karakteristik Anak Usia Sekolah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D190B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68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2.7.3 Kebutuhan Gizi Anak Sekolah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693DC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69" w:history="1">
            <w:r w:rsidRPr="00550815">
              <w:rPr>
                <w:rStyle w:val="Hyperlink"/>
                <w:rFonts w:ascii="Arial" w:hAnsi="Arial" w:cs="Arial"/>
                <w:noProof/>
              </w:rPr>
              <w:t>2.</w:t>
            </w:r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8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 Pengaruh Edukasi gizi terhadap Pengetahuan dan Sikap</w:t>
            </w:r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 xml:space="preserve"> </w:t>
            </w:r>
            <w:r w:rsidRPr="00550815">
              <w:rPr>
                <w:rStyle w:val="Hyperlink"/>
                <w:rFonts w:ascii="Arial" w:hAnsi="Arial" w:cs="Arial"/>
                <w:noProof/>
              </w:rPr>
              <w:t>Konsumsi Makan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 Buah dan Sayur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34918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r w:rsidRPr="00A74BAF">
            <w:rPr>
              <w:rStyle w:val="Hyperlink"/>
              <w:color w:val="000000" w:themeColor="text1"/>
              <w:u w:val="none"/>
            </w:rPr>
            <w:t xml:space="preserve">BAB III </w:t>
          </w:r>
          <w:hyperlink w:anchor="_Toc75261571" w:history="1">
            <w:r w:rsidRPr="00550815">
              <w:rPr>
                <w:rStyle w:val="Hyperlink"/>
              </w:rPr>
              <w:t>KERANGKA TEORITIS, KERANGKA KONSEP, HIPOTESIS, DEFINISI OPERASIONAL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8E80651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72" w:history="1">
            <w:r w:rsidRPr="00550815">
              <w:rPr>
                <w:rStyle w:val="Hyperlink"/>
                <w:rFonts w:ascii="Arial" w:hAnsi="Arial" w:cs="Arial"/>
                <w:noProof/>
              </w:rPr>
              <w:t>3.1 Kerangka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74124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73" w:history="1">
            <w:r w:rsidRPr="00550815">
              <w:rPr>
                <w:rStyle w:val="Hyperlink"/>
                <w:rFonts w:ascii="Arial" w:hAnsi="Arial" w:cs="Arial"/>
                <w:noProof/>
              </w:rPr>
              <w:t>3.2 Kerangka Konsep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AFBAF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74" w:history="1">
            <w:r w:rsidRPr="00550815">
              <w:rPr>
                <w:rStyle w:val="Hyperlink"/>
                <w:rFonts w:ascii="Arial" w:hAnsi="Arial" w:cs="Arial"/>
                <w:noProof/>
              </w:rPr>
              <w:t>3.3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66149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75" w:history="1">
            <w:r w:rsidRPr="00550815">
              <w:rPr>
                <w:rStyle w:val="Hyperlink"/>
                <w:rFonts w:ascii="Arial" w:hAnsi="Arial" w:cs="Arial"/>
                <w:noProof/>
              </w:rPr>
              <w:t>3.4 Definisi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EF8E6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r w:rsidRPr="00A74BAF">
            <w:rPr>
              <w:rStyle w:val="Hyperlink"/>
              <w:color w:val="000000" w:themeColor="text1"/>
              <w:u w:val="none"/>
            </w:rPr>
            <w:t>BAB VI</w:t>
          </w:r>
          <w:r w:rsidRPr="00A74BAF">
            <w:rPr>
              <w:rStyle w:val="Hyperlink"/>
              <w:b w:val="0"/>
              <w:color w:val="000000" w:themeColor="text1"/>
              <w:u w:val="none"/>
            </w:rPr>
            <w:t xml:space="preserve"> </w:t>
          </w:r>
          <w:hyperlink w:anchor="_Toc75261577" w:history="1">
            <w:r w:rsidRPr="00550815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605F5F0D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78" w:history="1">
            <w:r w:rsidRPr="00550815">
              <w:rPr>
                <w:rStyle w:val="Hyperlink"/>
                <w:rFonts w:ascii="Arial" w:hAnsi="Arial" w:cs="Arial"/>
                <w:noProof/>
              </w:rPr>
              <w:t>4.1 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E6B36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79" w:history="1">
            <w:r w:rsidRPr="00550815">
              <w:rPr>
                <w:rStyle w:val="Hyperlink"/>
                <w:rFonts w:ascii="Arial" w:hAnsi="Arial" w:cs="Arial"/>
                <w:noProof/>
              </w:rPr>
              <w:t>4.2 Waktu dan Tempat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3C944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80" w:history="1">
            <w:r w:rsidRPr="00550815">
              <w:rPr>
                <w:rStyle w:val="Hyperlink"/>
                <w:rFonts w:ascii="Arial" w:hAnsi="Arial" w:cs="Arial"/>
                <w:noProof/>
              </w:rPr>
              <w:t>4.3 Populasi dan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CF698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81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4.3.1 Populasi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CE43B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82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4.3.2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CA26B" w14:textId="77777777" w:rsidR="00A74BAF" w:rsidRDefault="00A74BAF" w:rsidP="00A74BAF">
          <w:pPr>
            <w:pStyle w:val="TOC2"/>
            <w:tabs>
              <w:tab w:val="left" w:pos="660"/>
            </w:tabs>
            <w:rPr>
              <w:rFonts w:eastAsiaTheme="minorEastAsia"/>
              <w:noProof/>
              <w:lang w:val="en-ID" w:eastAsia="en-ID"/>
            </w:rPr>
          </w:pPr>
          <w:hyperlink w:anchor="_Toc75261583" w:history="1">
            <w:r w:rsidRPr="00550815">
              <w:rPr>
                <w:rStyle w:val="Hyperlink"/>
                <w:rFonts w:ascii="Arial" w:hAnsi="Arial" w:cs="Arial"/>
                <w:noProof/>
              </w:rPr>
              <w:t>4.4</w:t>
            </w:r>
            <w:r>
              <w:rPr>
                <w:rFonts w:eastAsiaTheme="minorEastAsia"/>
                <w:noProof/>
                <w:lang w:val="en-ID" w:eastAsia="en-ID"/>
              </w:rPr>
              <w:tab/>
            </w:r>
            <w:r w:rsidRPr="00550815">
              <w:rPr>
                <w:rStyle w:val="Hyperlink"/>
                <w:rFonts w:ascii="Arial" w:hAnsi="Arial" w:cs="Arial"/>
                <w:noProof/>
              </w:rPr>
              <w:t>Jenis dan Cara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FCDCA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84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4.4.1Jenis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6C64E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85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4.4.2 Cara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264FE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86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 xml:space="preserve">4.5 </w:t>
            </w:r>
            <w:r w:rsidRPr="00550815">
              <w:rPr>
                <w:rStyle w:val="Hyperlink"/>
                <w:rFonts w:ascii="Arial" w:hAnsi="Arial" w:cs="Arial"/>
                <w:noProof/>
              </w:rPr>
              <w:t>Pengolahan dan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94921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87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4.5.1 Pengolahan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73D31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88" w:history="1">
            <w:r w:rsidRPr="00550815">
              <w:rPr>
                <w:rStyle w:val="Hyperlink"/>
                <w:rFonts w:ascii="Arial" w:hAnsi="Arial" w:cs="Arial"/>
                <w:noProof/>
                <w:lang w:val="id-ID"/>
              </w:rPr>
              <w:t>4.5.2Analisi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38893" w14:textId="562D07DC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r w:rsidRPr="00A74BAF">
            <w:rPr>
              <w:rStyle w:val="Hyperlink"/>
              <w:color w:val="000000" w:themeColor="text1"/>
              <w:u w:val="none"/>
            </w:rPr>
            <w:t xml:space="preserve">BAB V </w:t>
          </w:r>
          <w:hyperlink w:anchor="_Toc75261590" w:history="1">
            <w:r w:rsidRPr="00550815">
              <w:rPr>
                <w:rStyle w:val="Hyperlink"/>
              </w:rPr>
              <w:t>HASIL</w:t>
            </w:r>
            <w:r>
              <w:rPr>
                <w:rStyle w:val="Hyperlink"/>
              </w:rPr>
              <w:t>……..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1BFB27FA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91" w:history="1">
            <w:r w:rsidRPr="00550815">
              <w:rPr>
                <w:rStyle w:val="Hyperlink"/>
                <w:rFonts w:ascii="Arial" w:hAnsi="Arial" w:cs="Arial"/>
                <w:noProof/>
              </w:rPr>
              <w:t>5.1 Analisis Univariat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95A9F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92" w:history="1">
            <w:r w:rsidRPr="00550815">
              <w:rPr>
                <w:rStyle w:val="Hyperlink"/>
                <w:rFonts w:ascii="Arial" w:hAnsi="Arial" w:cs="Arial"/>
                <w:noProof/>
              </w:rPr>
              <w:t>5.1.1 Karakteristik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62D19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93" w:history="1">
            <w:r w:rsidRPr="00550815">
              <w:rPr>
                <w:rStyle w:val="Hyperlink"/>
                <w:rFonts w:ascii="Arial" w:hAnsi="Arial" w:cs="Arial"/>
                <w:noProof/>
              </w:rPr>
              <w:t>5.1.2 Pengetahuan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CFFC8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94" w:history="1">
            <w:r w:rsidRPr="00550815">
              <w:rPr>
                <w:rStyle w:val="Hyperlink"/>
                <w:rFonts w:ascii="Arial" w:hAnsi="Arial" w:cs="Arial"/>
                <w:noProof/>
              </w:rPr>
              <w:t>5.1.3   Frekuensi Konsumsi Buah dan Sayur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D847C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595" w:history="1">
            <w:r w:rsidRPr="00550815">
              <w:rPr>
                <w:rStyle w:val="Hyperlink"/>
                <w:rFonts w:ascii="Arial" w:hAnsi="Arial" w:cs="Arial"/>
                <w:noProof/>
              </w:rPr>
              <w:t>5.2 Analisis Bivariat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040F2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96" w:history="1">
            <w:r w:rsidRPr="00550815">
              <w:rPr>
                <w:rStyle w:val="Hyperlink"/>
                <w:rFonts w:ascii="Arial" w:hAnsi="Arial" w:cs="Arial"/>
                <w:noProof/>
              </w:rPr>
              <w:t>5.2.1 Uji Normalitas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84AB9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97" w:history="1">
            <w:r w:rsidRPr="00550815">
              <w:rPr>
                <w:rStyle w:val="Hyperlink"/>
                <w:rFonts w:ascii="Arial" w:hAnsi="Arial" w:cs="Arial"/>
                <w:noProof/>
              </w:rPr>
              <w:t>5.2.2 Pengaruh Edukasi Gizi Terhadap Pengetahuan Mengenai Buah dan Sayur pada Kelompok Perlakuan dan Kontrol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767A3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98" w:history="1">
            <w:r w:rsidRPr="00550815">
              <w:rPr>
                <w:rStyle w:val="Hyperlink"/>
                <w:rFonts w:ascii="Arial" w:hAnsi="Arial" w:cs="Arial"/>
                <w:noProof/>
              </w:rPr>
              <w:t>5.2.3 Pengaruh Edukasi Gizi Terhadap Frekuensi Konsumsi Sayur dan Buah pada Kelompok Perlakuan dan Kontrol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F962E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599" w:history="1">
            <w:r w:rsidRPr="00550815">
              <w:rPr>
                <w:rStyle w:val="Hyperlink"/>
                <w:rFonts w:ascii="Arial" w:hAnsi="Arial" w:cs="Arial"/>
                <w:noProof/>
              </w:rPr>
              <w:t>5.2.3 Perbedaan Nilai Rata-Rata Peningkatan Pengetahuan Mengenai Sayur dan Buah pada Kelompok Perlakuan dan Kontrol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144DE" w14:textId="77777777" w:rsidR="00A74BAF" w:rsidRDefault="00A74BAF" w:rsidP="00A74BAF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en-ID" w:eastAsia="en-ID"/>
            </w:rPr>
          </w:pPr>
          <w:hyperlink w:anchor="_Toc75261600" w:history="1">
            <w:r w:rsidRPr="00550815">
              <w:rPr>
                <w:rStyle w:val="Hyperlink"/>
                <w:rFonts w:ascii="Arial" w:hAnsi="Arial" w:cs="Arial"/>
                <w:noProof/>
              </w:rPr>
              <w:t>5.2.3 Perbedaan Nilai Rata-Rata Peningkatan Frekuensi Konsumsi Mengenai Sayur dan Buah pada Kelompok Perlakuan dan Kontrol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BD08A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r w:rsidRPr="00A74BAF">
            <w:rPr>
              <w:rStyle w:val="Hyperlink"/>
              <w:color w:val="000000" w:themeColor="text1"/>
              <w:u w:val="none"/>
            </w:rPr>
            <w:t xml:space="preserve">BAB VI </w:t>
          </w:r>
          <w:hyperlink w:anchor="_Toc75261602" w:history="1">
            <w:r w:rsidRPr="00550815">
              <w:rPr>
                <w:rStyle w:val="Hyperlink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0D7C1A73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603" w:history="1">
            <w:r w:rsidRPr="00550815">
              <w:rPr>
                <w:rStyle w:val="Hyperlink"/>
                <w:rFonts w:ascii="Arial" w:hAnsi="Arial" w:cs="Arial"/>
                <w:noProof/>
              </w:rPr>
              <w:t>6.1 Keterbatasan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F58DC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604" w:history="1">
            <w:r w:rsidRPr="00550815">
              <w:rPr>
                <w:rStyle w:val="Hyperlink"/>
                <w:rFonts w:ascii="Arial" w:hAnsi="Arial" w:cs="Arial"/>
                <w:noProof/>
              </w:rPr>
              <w:t>6.2 Karakteristik Sampel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0DAC6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605" w:history="1">
            <w:r w:rsidRPr="00550815">
              <w:rPr>
                <w:rStyle w:val="Hyperlink"/>
                <w:rFonts w:ascii="Arial" w:hAnsi="Arial" w:cs="Arial"/>
                <w:noProof/>
              </w:rPr>
              <w:t>6.3 Pengetahuan Sampel Sebelum dan Setelah Diberikan Edukasi Gizi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5924D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606" w:history="1">
            <w:r w:rsidRPr="00550815">
              <w:rPr>
                <w:rStyle w:val="Hyperlink"/>
                <w:rFonts w:ascii="Arial" w:hAnsi="Arial" w:cs="Arial"/>
                <w:noProof/>
              </w:rPr>
              <w:t>6.4 Frekuensi Konsumsi Sayur dan Buah Sebelum dan Setelah Intervensi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A92E7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607" w:history="1">
            <w:r w:rsidRPr="00550815">
              <w:rPr>
                <w:rStyle w:val="Hyperlink"/>
                <w:rFonts w:ascii="Arial" w:hAnsi="Arial" w:cs="Arial"/>
                <w:noProof/>
              </w:rPr>
              <w:t xml:space="preserve">6.5 Pengaruh Pemberian Edukasi Gizi dengan Media </w:t>
            </w:r>
            <w:r w:rsidRPr="00550815">
              <w:rPr>
                <w:rStyle w:val="Hyperlink"/>
                <w:rFonts w:ascii="Arial" w:hAnsi="Arial" w:cs="Arial"/>
                <w:i/>
                <w:noProof/>
              </w:rPr>
              <w:t xml:space="preserve">Booklet 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terhadap </w:t>
            </w:r>
            <w:bookmarkStart w:id="1" w:name="_GoBack"/>
            <w:bookmarkEnd w:id="1"/>
            <w:r w:rsidRPr="00550815">
              <w:rPr>
                <w:rStyle w:val="Hyperlink"/>
                <w:rFonts w:ascii="Arial" w:hAnsi="Arial" w:cs="Arial"/>
                <w:noProof/>
              </w:rPr>
              <w:t>Pengetahuan Anak Usia Sekolah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281AF" w14:textId="77777777" w:rsidR="00A74BAF" w:rsidRDefault="00A74BAF" w:rsidP="00A74BAF">
          <w:pPr>
            <w:pStyle w:val="TOC2"/>
            <w:rPr>
              <w:rFonts w:eastAsiaTheme="minorEastAsia"/>
              <w:noProof/>
              <w:lang w:val="en-ID" w:eastAsia="en-ID"/>
            </w:rPr>
          </w:pPr>
          <w:hyperlink w:anchor="_Toc75261608" w:history="1">
            <w:r w:rsidRPr="00550815">
              <w:rPr>
                <w:rStyle w:val="Hyperlink"/>
                <w:rFonts w:ascii="Arial" w:hAnsi="Arial" w:cs="Arial"/>
                <w:noProof/>
              </w:rPr>
              <w:t xml:space="preserve">6.5 Pengaruh Pemberian Edukasi Gizi dengan Media </w:t>
            </w:r>
            <w:r w:rsidRPr="00550815">
              <w:rPr>
                <w:rStyle w:val="Hyperlink"/>
                <w:rFonts w:ascii="Arial" w:hAnsi="Arial" w:cs="Arial"/>
                <w:i/>
                <w:noProof/>
              </w:rPr>
              <w:t xml:space="preserve">Booklet </w:t>
            </w:r>
            <w:r w:rsidRPr="00550815">
              <w:rPr>
                <w:rStyle w:val="Hyperlink"/>
                <w:rFonts w:ascii="Arial" w:hAnsi="Arial" w:cs="Arial"/>
                <w:noProof/>
              </w:rPr>
              <w:t>terhadap Frekuensi Konsumsi Sayur dan Buah Anak Usia Sekolah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5E148" w14:textId="77777777" w:rsidR="00A74BAF" w:rsidRDefault="00A74BAF" w:rsidP="00A74BAF">
          <w:pPr>
            <w:pStyle w:val="TOC2"/>
            <w:tabs>
              <w:tab w:val="left" w:pos="660"/>
            </w:tabs>
            <w:rPr>
              <w:rFonts w:eastAsiaTheme="minorEastAsia"/>
              <w:noProof/>
              <w:lang w:val="en-ID" w:eastAsia="en-ID"/>
            </w:rPr>
          </w:pPr>
          <w:hyperlink w:anchor="_Toc75261609" w:history="1">
            <w:r w:rsidRPr="00550815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Style w:val="Hyperlink"/>
                <w:rFonts w:ascii="Arial" w:hAnsi="Arial" w:cs="Arial"/>
                <w:noProof/>
              </w:rPr>
              <w:t xml:space="preserve">6 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Perbedaan Rata-Rata Peningkatan Pengetahuan antara Kelompok yang Diberi Media </w:t>
            </w:r>
            <w:r w:rsidRPr="00550815">
              <w:rPr>
                <w:rStyle w:val="Hyperlink"/>
                <w:rFonts w:ascii="Arial" w:hAnsi="Arial" w:cs="Arial"/>
                <w:i/>
                <w:noProof/>
              </w:rPr>
              <w:t xml:space="preserve">Booklet 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dan </w:t>
            </w:r>
            <w:r w:rsidRPr="00550815">
              <w:rPr>
                <w:rStyle w:val="Hyperlink"/>
                <w:rFonts w:ascii="Arial" w:hAnsi="Arial" w:cs="Arial"/>
                <w:i/>
                <w:noProof/>
              </w:rPr>
              <w:t>Powerpoint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03E4E" w14:textId="77777777" w:rsidR="00A74BAF" w:rsidRDefault="00A74BAF" w:rsidP="00A74BAF">
          <w:pPr>
            <w:pStyle w:val="TOC2"/>
            <w:tabs>
              <w:tab w:val="left" w:pos="660"/>
            </w:tabs>
            <w:rPr>
              <w:rFonts w:eastAsiaTheme="minorEastAsia"/>
              <w:noProof/>
              <w:lang w:val="en-ID" w:eastAsia="en-ID"/>
            </w:rPr>
          </w:pPr>
          <w:hyperlink w:anchor="_Toc75261610" w:history="1">
            <w:r w:rsidRPr="00550815">
              <w:rPr>
                <w:rStyle w:val="Hyperlink"/>
                <w:rFonts w:ascii="Arial" w:hAnsi="Arial" w:cs="Arial"/>
                <w:noProof/>
              </w:rPr>
              <w:t>6.7</w:t>
            </w:r>
            <w:r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Perbedaan Rata-Rata Peningkatan Frekuensi Konsumsi antara Kelompok yang Diberi Media </w:t>
            </w:r>
            <w:r w:rsidRPr="00550815">
              <w:rPr>
                <w:rStyle w:val="Hyperlink"/>
                <w:rFonts w:ascii="Arial" w:hAnsi="Arial" w:cs="Arial"/>
                <w:i/>
                <w:noProof/>
              </w:rPr>
              <w:t xml:space="preserve">Booklet </w:t>
            </w:r>
            <w:r w:rsidRPr="00550815">
              <w:rPr>
                <w:rStyle w:val="Hyperlink"/>
                <w:rFonts w:ascii="Arial" w:hAnsi="Arial" w:cs="Arial"/>
                <w:noProof/>
              </w:rPr>
              <w:t xml:space="preserve">dan </w:t>
            </w:r>
            <w:r w:rsidRPr="00550815">
              <w:rPr>
                <w:rStyle w:val="Hyperlink"/>
                <w:rFonts w:ascii="Arial" w:hAnsi="Arial" w:cs="Arial"/>
                <w:i/>
                <w:noProof/>
              </w:rPr>
              <w:t>Powerpoint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_Toc75261610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30430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r w:rsidRPr="00A74BAF">
            <w:rPr>
              <w:rStyle w:val="Hyperlink"/>
              <w:color w:val="000000" w:themeColor="text1"/>
              <w:u w:val="none"/>
            </w:rPr>
            <w:t xml:space="preserve">BAB VII </w:t>
          </w:r>
          <w:hyperlink w:anchor="_Toc75261612" w:history="1">
            <w:r w:rsidRPr="00550815">
              <w:rPr>
                <w:rStyle w:val="Hyperlink"/>
              </w:rPr>
              <w:t>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710474B5" w14:textId="77777777" w:rsidR="00A74BAF" w:rsidRPr="009516FA" w:rsidRDefault="00A74BAF" w:rsidP="00A74BAF">
          <w:pPr>
            <w:pStyle w:val="TOC1"/>
            <w:rPr>
              <w:rFonts w:asciiTheme="minorHAnsi" w:eastAsiaTheme="minorEastAsia" w:hAnsiTheme="minorHAnsi" w:cstheme="minorBidi"/>
              <w:b w:val="0"/>
              <w:lang w:val="en-ID" w:eastAsia="en-ID"/>
            </w:rPr>
          </w:pPr>
          <w:hyperlink w:anchor="_Toc75261613" w:history="1">
            <w:r w:rsidRPr="009516FA">
              <w:rPr>
                <w:rStyle w:val="Hyperlink"/>
                <w:b w:val="0"/>
              </w:rPr>
              <w:t>7.1 Simpulan….</w:t>
            </w:r>
            <w:r w:rsidRPr="009516FA">
              <w:rPr>
                <w:b w:val="0"/>
                <w:webHidden/>
              </w:rPr>
              <w:tab/>
            </w:r>
            <w:r w:rsidRPr="009516FA">
              <w:rPr>
                <w:b w:val="0"/>
                <w:webHidden/>
              </w:rPr>
              <w:fldChar w:fldCharType="begin"/>
            </w:r>
            <w:r w:rsidRPr="009516FA">
              <w:rPr>
                <w:b w:val="0"/>
                <w:webHidden/>
              </w:rPr>
              <w:instrText xml:space="preserve"> PAGEREF _Toc75261613 \h </w:instrText>
            </w:r>
            <w:r w:rsidRPr="009516FA">
              <w:rPr>
                <w:b w:val="0"/>
                <w:webHidden/>
              </w:rPr>
            </w:r>
            <w:r w:rsidRPr="009516FA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51</w:t>
            </w:r>
            <w:r w:rsidRPr="009516FA">
              <w:rPr>
                <w:b w:val="0"/>
                <w:webHidden/>
              </w:rPr>
              <w:fldChar w:fldCharType="end"/>
            </w:r>
          </w:hyperlink>
        </w:p>
        <w:p w14:paraId="52FE4AB3" w14:textId="77777777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hyperlink w:anchor="_Toc75261614" w:history="1">
            <w:r w:rsidRPr="004B2431">
              <w:rPr>
                <w:rStyle w:val="Hyperlink"/>
                <w:b w:val="0"/>
              </w:rPr>
              <w:t>7.2 Saran</w:t>
            </w:r>
            <w:r w:rsidRPr="009516FA">
              <w:rPr>
                <w:webHidden/>
              </w:rPr>
              <w:t>………………………………………………………………………………..</w:t>
            </w:r>
            <w:r w:rsidRPr="009516FA">
              <w:rPr>
                <w:b w:val="0"/>
                <w:webHidden/>
              </w:rPr>
              <w:fldChar w:fldCharType="begin"/>
            </w:r>
            <w:r w:rsidRPr="009516FA">
              <w:rPr>
                <w:b w:val="0"/>
                <w:webHidden/>
              </w:rPr>
              <w:instrText xml:space="preserve"> PAGEREF _Toc75261614 \h </w:instrText>
            </w:r>
            <w:r w:rsidRPr="009516FA">
              <w:rPr>
                <w:b w:val="0"/>
                <w:webHidden/>
              </w:rPr>
            </w:r>
            <w:r w:rsidRPr="009516FA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52</w:t>
            </w:r>
            <w:r w:rsidRPr="009516FA">
              <w:rPr>
                <w:b w:val="0"/>
                <w:webHidden/>
              </w:rPr>
              <w:fldChar w:fldCharType="end"/>
            </w:r>
          </w:hyperlink>
        </w:p>
        <w:p w14:paraId="0084941E" w14:textId="39D3EF72" w:rsidR="00A74BAF" w:rsidRDefault="00A74BAF" w:rsidP="00A74BAF">
          <w:pPr>
            <w:pStyle w:val="TOC1"/>
            <w:rPr>
              <w:rFonts w:asciiTheme="minorHAnsi" w:eastAsiaTheme="minorEastAsia" w:hAnsiTheme="minorHAnsi" w:cstheme="minorBidi"/>
              <w:lang w:val="en-ID" w:eastAsia="en-ID"/>
            </w:rPr>
          </w:pPr>
          <w:hyperlink w:anchor="_Toc75261615" w:history="1">
            <w:r w:rsidRPr="00550815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t>………………………………………………………………………...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_Toc75261615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7932E344" w14:textId="77777777" w:rsidR="00A74BAF" w:rsidRDefault="00A74BAF" w:rsidP="00A74BAF">
          <w:r>
            <w:rPr>
              <w:b/>
              <w:bCs/>
              <w:noProof/>
            </w:rPr>
            <w:fldChar w:fldCharType="end"/>
          </w:r>
        </w:p>
      </w:sdtContent>
    </w:sdt>
    <w:p w14:paraId="30459387" w14:textId="77777777" w:rsidR="004D06BF" w:rsidRDefault="004D06BF"/>
    <w:sectPr w:rsidR="004D06BF" w:rsidSect="00A74BA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AF"/>
    <w:rsid w:val="004D06BF"/>
    <w:rsid w:val="00A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8135"/>
  <w15:chartTrackingRefBased/>
  <w15:docId w15:val="{D9AE1263-2AD9-4BBD-B5EB-4592EA8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A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B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4BAF"/>
    <w:pPr>
      <w:tabs>
        <w:tab w:val="left" w:pos="1560"/>
        <w:tab w:val="right" w:leader="dot" w:pos="7927"/>
      </w:tabs>
      <w:spacing w:after="10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74BAF"/>
    <w:pPr>
      <w:tabs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74BA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4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2021-08-18T23:01:00Z</dcterms:created>
  <dcterms:modified xsi:type="dcterms:W3CDTF">2021-08-18T23:05:00Z</dcterms:modified>
</cp:coreProperties>
</file>