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57" w:rsidRPr="00EE6489" w:rsidRDefault="00017257" w:rsidP="00017257">
      <w:pPr>
        <w:spacing w:line="360" w:lineRule="auto"/>
        <w:jc w:val="center"/>
        <w:rPr>
          <w:rFonts w:ascii="Times New Roman" w:hAnsi="Times New Roman" w:cs="Times New Roman"/>
          <w:b/>
          <w:sz w:val="28"/>
          <w:szCs w:val="24"/>
        </w:rPr>
      </w:pPr>
      <w:r w:rsidRPr="00EE6489">
        <w:rPr>
          <w:rFonts w:ascii="Times New Roman" w:hAnsi="Times New Roman" w:cs="Times New Roman"/>
          <w:b/>
          <w:sz w:val="28"/>
          <w:szCs w:val="24"/>
        </w:rPr>
        <w:t>BAB III</w:t>
      </w:r>
    </w:p>
    <w:p w:rsidR="00017257" w:rsidRPr="00EE6489" w:rsidRDefault="00017257" w:rsidP="00017257">
      <w:pPr>
        <w:spacing w:line="360" w:lineRule="auto"/>
        <w:jc w:val="center"/>
        <w:rPr>
          <w:rFonts w:ascii="Times New Roman" w:hAnsi="Times New Roman" w:cs="Times New Roman"/>
          <w:b/>
          <w:sz w:val="28"/>
          <w:szCs w:val="24"/>
        </w:rPr>
      </w:pPr>
      <w:r w:rsidRPr="00EE6489">
        <w:rPr>
          <w:rFonts w:ascii="Times New Roman" w:hAnsi="Times New Roman" w:cs="Times New Roman"/>
          <w:b/>
          <w:sz w:val="28"/>
          <w:szCs w:val="24"/>
        </w:rPr>
        <w:t>KERANGKA PEMIKIRAN</w:t>
      </w:r>
    </w:p>
    <w:p w:rsidR="00017257" w:rsidRDefault="00017257" w:rsidP="00017257">
      <w:pPr>
        <w:spacing w:line="360" w:lineRule="auto"/>
        <w:jc w:val="center"/>
        <w:rPr>
          <w:rFonts w:ascii="Times New Roman" w:hAnsi="Times New Roman" w:cs="Times New Roman"/>
          <w:b/>
          <w:sz w:val="24"/>
          <w:szCs w:val="24"/>
        </w:rPr>
      </w:pPr>
    </w:p>
    <w:p w:rsidR="00017257" w:rsidRDefault="00017257" w:rsidP="00017257">
      <w:pPr>
        <w:pStyle w:val="ListParagraph"/>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Kerangka Konsep</w:t>
      </w:r>
    </w:p>
    <w:p w:rsidR="00017257" w:rsidRPr="000B293A" w:rsidRDefault="00017257" w:rsidP="00017257">
      <w:pPr>
        <w:pStyle w:val="ListParagraph"/>
        <w:spacing w:line="360" w:lineRule="auto"/>
        <w:jc w:val="center"/>
        <w:rPr>
          <w:rFonts w:ascii="Times New Roman" w:hAnsi="Times New Roman" w:cs="Times New Roman"/>
          <w:sz w:val="24"/>
          <w:szCs w:val="24"/>
        </w:rPr>
      </w:pPr>
      <w:r w:rsidRPr="000B293A">
        <w:rPr>
          <w:rFonts w:ascii="Times New Roman" w:hAnsi="Times New Roman" w:cs="Times New Roman"/>
          <w:sz w:val="24"/>
          <w:szCs w:val="24"/>
        </w:rPr>
        <w:t>Skema 3.1</w:t>
      </w:r>
    </w:p>
    <w:p w:rsidR="00017257" w:rsidRPr="000B293A" w:rsidRDefault="00017257" w:rsidP="00017257">
      <w:pPr>
        <w:pStyle w:val="ListParagraph"/>
        <w:spacing w:line="360" w:lineRule="auto"/>
        <w:jc w:val="center"/>
        <w:rPr>
          <w:rFonts w:ascii="Times New Roman" w:hAnsi="Times New Roman" w:cs="Times New Roman"/>
          <w:sz w:val="24"/>
          <w:szCs w:val="24"/>
        </w:rPr>
      </w:pPr>
      <w:r w:rsidRPr="000B293A">
        <w:rPr>
          <w:rFonts w:ascii="Times New Roman" w:hAnsi="Times New Roman" w:cs="Times New Roman"/>
          <w:sz w:val="24"/>
          <w:szCs w:val="24"/>
        </w:rPr>
        <w:t>Kerangka Konsep</w:t>
      </w:r>
    </w:p>
    <w:p w:rsidR="00017257" w:rsidRPr="000B293A" w:rsidRDefault="00017257" w:rsidP="00017257">
      <w:pPr>
        <w:pStyle w:val="ListParagraph"/>
        <w:spacing w:line="360" w:lineRule="auto"/>
        <w:jc w:val="center"/>
        <w:rPr>
          <w:rFonts w:ascii="Times New Roman" w:hAnsi="Times New Roman" w:cs="Times New Roman"/>
          <w:b/>
          <w:sz w:val="24"/>
          <w:szCs w:val="24"/>
        </w:rPr>
      </w:pPr>
      <w:r w:rsidRPr="000E4C49">
        <w:rPr>
          <w:noProof/>
          <w:lang w:eastAsia="id-ID"/>
        </w:rPr>
        <w:pict>
          <v:shapetype id="_x0000_t202" coordsize="21600,21600" o:spt="202" path="m,l,21600r21600,l21600,xe">
            <v:stroke joinstyle="miter"/>
            <v:path gradientshapeok="t" o:connecttype="rect"/>
          </v:shapetype>
          <v:shape id="Text Box 20" o:spid="_x0000_s1026" type="#_x0000_t202" style="position:absolute;left:0;text-align:left;margin-left:58.9pt;margin-top:11.95pt;width:317.7pt;height:67.7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">
            <v:textbox>
              <w:txbxContent>
                <w:p w:rsidR="00017257" w:rsidRPr="001354D4" w:rsidRDefault="00017257" w:rsidP="00017257">
                  <w:pPr>
                    <w:spacing w:line="360" w:lineRule="auto"/>
                    <w:ind w:left="-142"/>
                    <w:jc w:val="center"/>
                  </w:pPr>
                  <w:r>
                    <w:rPr>
                      <w:rFonts w:ascii="Times New Roman" w:hAnsi="Times New Roman" w:cs="Times New Roman"/>
                      <w:sz w:val="24"/>
                      <w:szCs w:val="24"/>
                    </w:rPr>
                    <w:t>Gambaran Identitas Diri Pada Remaja Dengan Gangguan Kecemasan Sosial Media Di SMK Kesehatan Dwi Putri Husada Kota Bogor</w:t>
                  </w:r>
                </w:p>
              </w:txbxContent>
            </v:textbox>
            <w10:wrap anchorx="margin"/>
          </v:shape>
        </w:pict>
      </w:r>
    </w:p>
    <w:p w:rsidR="00017257" w:rsidRDefault="00017257" w:rsidP="00017257">
      <w:pPr>
        <w:pStyle w:val="ListParagraph"/>
        <w:spacing w:line="360" w:lineRule="auto"/>
        <w:rPr>
          <w:rFonts w:ascii="Times New Roman" w:hAnsi="Times New Roman" w:cs="Times New Roman"/>
          <w:sz w:val="24"/>
          <w:szCs w:val="24"/>
        </w:rPr>
      </w:pPr>
    </w:p>
    <w:p w:rsidR="00017257" w:rsidRDefault="00017257" w:rsidP="00017257">
      <w:pPr>
        <w:pStyle w:val="ListParagraph"/>
        <w:spacing w:line="360" w:lineRule="auto"/>
        <w:rPr>
          <w:rFonts w:ascii="Times New Roman" w:hAnsi="Times New Roman" w:cs="Times New Roman"/>
          <w:sz w:val="24"/>
          <w:szCs w:val="24"/>
        </w:rPr>
      </w:pPr>
    </w:p>
    <w:p w:rsidR="00017257" w:rsidRDefault="00017257" w:rsidP="00017257">
      <w:pPr>
        <w:pStyle w:val="ListParagraph"/>
        <w:spacing w:line="360" w:lineRule="auto"/>
        <w:rPr>
          <w:rFonts w:ascii="Times New Roman" w:hAnsi="Times New Roman" w:cs="Times New Roman"/>
          <w:sz w:val="24"/>
          <w:szCs w:val="24"/>
        </w:rPr>
      </w:pPr>
    </w:p>
    <w:p w:rsidR="00017257" w:rsidRDefault="00017257" w:rsidP="00017257">
      <w:pPr>
        <w:pStyle w:val="ListParagraph"/>
        <w:spacing w:line="36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202" style="position:absolute;left:0;text-align:left;margin-left:58.9pt;margin-top:8.9pt;width:317.7pt;height:67.7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">
            <v:textbox>
              <w:txbxContent>
                <w:p w:rsidR="00017257" w:rsidRPr="001354D4" w:rsidRDefault="00017257" w:rsidP="00017257">
                  <w:pPr>
                    <w:spacing w:line="360" w:lineRule="auto"/>
                    <w:ind w:left="-142"/>
                    <w:jc w:val="center"/>
                  </w:pPr>
                  <w:r>
                    <w:rPr>
                      <w:rFonts w:ascii="Times New Roman" w:hAnsi="Times New Roman" w:cs="Times New Roman"/>
                      <w:sz w:val="24"/>
                      <w:szCs w:val="24"/>
                    </w:rPr>
                    <w:t>Gambaran Tingkat Kesehatan Mental Pada Remaja Dengan Gangguan Kecemasan Sosial Media Di SMK Kesehatan Dwi Putri Husada Kota Bogor</w:t>
                  </w:r>
                </w:p>
              </w:txbxContent>
            </v:textbox>
            <w10:wrap anchorx="margin"/>
          </v:shape>
        </w:pict>
      </w:r>
    </w:p>
    <w:p w:rsidR="00017257" w:rsidRDefault="00017257" w:rsidP="00017257">
      <w:pPr>
        <w:pStyle w:val="ListParagraph"/>
        <w:spacing w:line="360" w:lineRule="auto"/>
        <w:rPr>
          <w:rFonts w:ascii="Times New Roman" w:hAnsi="Times New Roman" w:cs="Times New Roman"/>
          <w:sz w:val="24"/>
          <w:szCs w:val="24"/>
        </w:rPr>
      </w:pPr>
    </w:p>
    <w:p w:rsidR="00017257" w:rsidRDefault="00017257" w:rsidP="00017257">
      <w:pPr>
        <w:pStyle w:val="ListParagraph"/>
        <w:spacing w:line="360" w:lineRule="auto"/>
        <w:rPr>
          <w:rFonts w:ascii="Times New Roman" w:hAnsi="Times New Roman" w:cs="Times New Roman"/>
          <w:sz w:val="24"/>
          <w:szCs w:val="24"/>
        </w:rPr>
      </w:pPr>
    </w:p>
    <w:p w:rsidR="00017257" w:rsidRDefault="00017257" w:rsidP="00017257">
      <w:pPr>
        <w:pStyle w:val="ListParagraph"/>
        <w:spacing w:line="360" w:lineRule="auto"/>
        <w:rPr>
          <w:rFonts w:ascii="Times New Roman" w:hAnsi="Times New Roman" w:cs="Times New Roman"/>
          <w:sz w:val="24"/>
          <w:szCs w:val="24"/>
        </w:rPr>
      </w:pPr>
    </w:p>
    <w:p w:rsidR="00017257" w:rsidRDefault="00017257" w:rsidP="00017257">
      <w:pPr>
        <w:pStyle w:val="ListParagraph"/>
        <w:spacing w:line="360" w:lineRule="auto"/>
        <w:rPr>
          <w:rFonts w:ascii="Times New Roman" w:hAnsi="Times New Roman" w:cs="Times New Roman"/>
          <w:sz w:val="24"/>
          <w:szCs w:val="24"/>
        </w:rPr>
      </w:pPr>
    </w:p>
    <w:p w:rsidR="00017257" w:rsidRDefault="00017257" w:rsidP="0001725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262FE5">
        <w:rPr>
          <w:rFonts w:ascii="Times New Roman" w:hAnsi="Times New Roman" w:cs="Times New Roman"/>
          <w:sz w:val="24"/>
          <w:szCs w:val="24"/>
        </w:rPr>
        <w:t xml:space="preserve">Menurut </w:t>
      </w:r>
      <w:r w:rsidRPr="00355EEC">
        <w:rPr>
          <w:rFonts w:ascii="Times New Roman" w:hAnsi="Times New Roman" w:cs="Times New Roman"/>
          <w:sz w:val="24"/>
          <w:szCs w:val="24"/>
        </w:rPr>
        <w:t>Andreas K., &amp; Michael H., (2010)</w:t>
      </w:r>
      <w:r w:rsidRPr="00A610BB">
        <w:rPr>
          <w:rFonts w:ascii="Times New Roman" w:hAnsi="Times New Roman" w:cs="Times New Roman"/>
          <w:sz w:val="24"/>
          <w:szCs w:val="24"/>
        </w:rPr>
        <w:t xml:space="preserve">mendefinisikan media sosialsebagai sebuah kelompok aplikasi berbasis internet yang dibangun diatas dasar ideologidan teknologi Web 2.0, dan memungkinkan penciptaan dan pertukaran </w:t>
      </w:r>
      <w:r w:rsidRPr="00A610BB">
        <w:rPr>
          <w:rFonts w:ascii="Times New Roman" w:hAnsi="Times New Roman" w:cs="Times New Roman"/>
          <w:i/>
          <w:iCs/>
          <w:sz w:val="24"/>
          <w:szCs w:val="24"/>
        </w:rPr>
        <w:t>user-generated content</w:t>
      </w:r>
      <w:r w:rsidRPr="00A610BB">
        <w:rPr>
          <w:rFonts w:ascii="Times New Roman" w:hAnsi="Times New Roman" w:cs="Times New Roman"/>
          <w:sz w:val="24"/>
          <w:szCs w:val="24"/>
        </w:rPr>
        <w:t xml:space="preserve">. Parapengguna media sosial atau bisa juga disebut dengan </w:t>
      </w:r>
      <w:r w:rsidRPr="00A610BB">
        <w:rPr>
          <w:rFonts w:ascii="Times New Roman" w:hAnsi="Times New Roman" w:cs="Times New Roman"/>
          <w:i/>
          <w:iCs/>
          <w:sz w:val="24"/>
          <w:szCs w:val="24"/>
        </w:rPr>
        <w:t xml:space="preserve">user </w:t>
      </w:r>
      <w:r w:rsidRPr="00A610BB">
        <w:rPr>
          <w:rFonts w:ascii="Times New Roman" w:hAnsi="Times New Roman" w:cs="Times New Roman"/>
          <w:sz w:val="24"/>
          <w:szCs w:val="24"/>
        </w:rPr>
        <w:t xml:space="preserve">ini bisa melakukan komunikasiatau interaksi, berkirim pesan, baik pesan teks, gambar, audio hingga video, saling berbagi atausharing, dan juga membangun jaringan atau </w:t>
      </w:r>
      <w:r w:rsidRPr="00A610BB">
        <w:rPr>
          <w:rFonts w:ascii="Times New Roman" w:hAnsi="Times New Roman" w:cs="Times New Roman"/>
          <w:i/>
          <w:iCs/>
          <w:sz w:val="24"/>
          <w:szCs w:val="24"/>
        </w:rPr>
        <w:t>networking</w:t>
      </w:r>
      <w:r w:rsidRPr="00A610BB">
        <w:rPr>
          <w:rFonts w:ascii="Times New Roman" w:hAnsi="Times New Roman" w:cs="Times New Roman"/>
          <w:sz w:val="24"/>
          <w:szCs w:val="24"/>
        </w:rPr>
        <w:t>.</w:t>
      </w:r>
      <w:r>
        <w:rPr>
          <w:rFonts w:ascii="Times New Roman" w:hAnsi="Times New Roman" w:cs="Times New Roman"/>
          <w:sz w:val="24"/>
          <w:szCs w:val="24"/>
        </w:rPr>
        <w:t xml:space="preserve"> Namun jika </w:t>
      </w:r>
      <w:r w:rsidRPr="00A610BB">
        <w:rPr>
          <w:rFonts w:ascii="Times New Roman" w:hAnsi="Times New Roman" w:cs="Times New Roman"/>
          <w:sz w:val="24"/>
          <w:szCs w:val="24"/>
        </w:rPr>
        <w:t>digunakandengan benar, media sosial ternyata bisa berakibat buruk terhadap kesehatan mental kita karenamedia sosial menjadi salah satu aspek paling berpengaruh dalam kehidupan masyarakat saat ini.</w:t>
      </w:r>
    </w:p>
    <w:p w:rsidR="00017257" w:rsidRDefault="00017257" w:rsidP="00017257">
      <w:pPr>
        <w:pStyle w:val="ListParagraph"/>
        <w:spacing w:line="360" w:lineRule="auto"/>
        <w:jc w:val="both"/>
        <w:rPr>
          <w:rFonts w:ascii="Times New Roman" w:hAnsi="Times New Roman" w:cs="Times New Roman"/>
          <w:sz w:val="24"/>
          <w:szCs w:val="24"/>
        </w:rPr>
      </w:pPr>
    </w:p>
    <w:p w:rsidR="00017257" w:rsidRDefault="00017257" w:rsidP="00017257">
      <w:pPr>
        <w:pStyle w:val="ListParagraph"/>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id-ID"/>
        </w:rPr>
      </w:pPr>
      <w:r w:rsidRPr="00C84CD2">
        <w:rPr>
          <w:rFonts w:ascii="Times New Roman" w:eastAsia="Times New Roman" w:hAnsi="Times New Roman" w:cs="Times New Roman"/>
          <w:color w:val="000000"/>
          <w:sz w:val="24"/>
          <w:szCs w:val="24"/>
          <w:lang w:eastAsia="id-ID"/>
        </w:rPr>
        <w:t>Masalah kesehatan sosial pada remaja akhir-akhir ini menjadi</w:t>
      </w:r>
      <w:r>
        <w:rPr>
          <w:rFonts w:ascii="Times New Roman" w:eastAsia="Times New Roman" w:hAnsi="Times New Roman" w:cs="Times New Roman"/>
          <w:color w:val="000000"/>
          <w:sz w:val="24"/>
          <w:szCs w:val="24"/>
          <w:lang w:eastAsia="id-ID"/>
        </w:rPr>
        <w:t xml:space="preserve"> mengkhawatirkan. Beberapa </w:t>
      </w:r>
      <w:r w:rsidRPr="00C84CD2">
        <w:rPr>
          <w:rFonts w:ascii="Times New Roman" w:eastAsia="Times New Roman" w:hAnsi="Times New Roman" w:cs="Times New Roman"/>
          <w:color w:val="000000"/>
          <w:sz w:val="24"/>
          <w:szCs w:val="24"/>
          <w:lang w:eastAsia="id-ID"/>
        </w:rPr>
        <w:t>berita ten</w:t>
      </w:r>
      <w:r>
        <w:rPr>
          <w:rFonts w:ascii="Times New Roman" w:eastAsia="Times New Roman" w:hAnsi="Times New Roman" w:cs="Times New Roman"/>
          <w:color w:val="000000"/>
          <w:sz w:val="24"/>
          <w:szCs w:val="24"/>
          <w:lang w:eastAsia="id-ID"/>
        </w:rPr>
        <w:t xml:space="preserve">tang masalah kesehatan </w:t>
      </w:r>
      <w:r>
        <w:rPr>
          <w:rFonts w:ascii="Times New Roman" w:eastAsia="Times New Roman" w:hAnsi="Times New Roman" w:cs="Times New Roman"/>
          <w:color w:val="000000"/>
          <w:sz w:val="24"/>
          <w:szCs w:val="24"/>
          <w:lang w:eastAsia="id-ID"/>
        </w:rPr>
        <w:lastRenderedPageBreak/>
        <w:t>sosialremaja</w:t>
      </w:r>
      <w:r w:rsidRPr="00C84CD2">
        <w:rPr>
          <w:rFonts w:ascii="Times New Roman" w:eastAsia="Times New Roman" w:hAnsi="Times New Roman" w:cs="Times New Roman"/>
          <w:color w:val="000000"/>
          <w:sz w:val="24"/>
          <w:szCs w:val="24"/>
          <w:lang w:eastAsia="id-ID"/>
        </w:rPr>
        <w:t xml:space="preserve"> di media saat ini, seperti kasus kekerasan, tawuran antar kelompok remaja, pemerkosaan teman, bahkan pembunuhan pengemudi kendaraan yang masih remaja. </w:t>
      </w:r>
      <w:r>
        <w:rPr>
          <w:rFonts w:ascii="Times New Roman" w:eastAsia="Times New Roman" w:hAnsi="Times New Roman" w:cs="Times New Roman"/>
          <w:color w:val="000000"/>
          <w:sz w:val="24"/>
          <w:szCs w:val="24"/>
          <w:lang w:eastAsia="id-ID"/>
        </w:rPr>
        <w:t>Masalah kesehatan sosial ini</w:t>
      </w:r>
      <w:r w:rsidRPr="00C84CD2">
        <w:rPr>
          <w:rFonts w:ascii="Times New Roman" w:eastAsia="Times New Roman" w:hAnsi="Times New Roman" w:cs="Times New Roman"/>
          <w:color w:val="000000"/>
          <w:sz w:val="24"/>
          <w:szCs w:val="24"/>
          <w:lang w:eastAsia="id-ID"/>
        </w:rPr>
        <w:t xml:space="preserve"> dianggap disebabkan oleh kondisi psikologis yang masih labil karena perasaan cemas dan media sosial kecanduan.</w:t>
      </w:r>
    </w:p>
    <w:p w:rsidR="00017257" w:rsidRDefault="00017257" w:rsidP="00017257">
      <w:pPr>
        <w:pStyle w:val="ListParagraph"/>
        <w:autoSpaceDE w:val="0"/>
        <w:autoSpaceDN w:val="0"/>
        <w:adjustRightInd w:val="0"/>
        <w:spacing w:after="0" w:line="360" w:lineRule="auto"/>
        <w:ind w:firstLine="720"/>
        <w:jc w:val="both"/>
        <w:rPr>
          <w:rFonts w:ascii="Times New Roman" w:hAnsi="Times New Roman" w:cs="Times New Roman"/>
          <w:sz w:val="24"/>
          <w:szCs w:val="24"/>
        </w:rPr>
      </w:pPr>
    </w:p>
    <w:p w:rsidR="00017257" w:rsidRDefault="00017257" w:rsidP="00017257">
      <w:pPr>
        <w:pStyle w:val="ListParagraph"/>
        <w:autoSpaceDE w:val="0"/>
        <w:autoSpaceDN w:val="0"/>
        <w:adjustRightInd w:val="0"/>
        <w:spacing w:after="0" w:line="360" w:lineRule="auto"/>
        <w:ind w:firstLine="720"/>
        <w:jc w:val="both"/>
        <w:rPr>
          <w:rFonts w:ascii="Times New Roman" w:hAnsi="Times New Roman" w:cs="Times New Roman"/>
          <w:sz w:val="24"/>
          <w:szCs w:val="24"/>
        </w:rPr>
      </w:pPr>
      <w:r w:rsidRPr="00A47BBC">
        <w:rPr>
          <w:rFonts w:ascii="Times New Roman" w:hAnsi="Times New Roman" w:cs="Times New Roman"/>
          <w:sz w:val="24"/>
          <w:szCs w:val="24"/>
        </w:rPr>
        <w:t>Perkembangan identitas diri pada remaja sangatlah penting, karena masa remaja adalah masa dimana remaja sedang dalam masa pencarian identitas dirinya. Para remaja diharapkan mampu membuat pilihan yang tepat tentang berbagai pilihan yang menyangkut dirinya dan orang lain. Bila mereka telah memperoleh identitas, maka ia akan menyadari ciri-ciri khas kepribadiannya, seperti kesukaan atau ketidaksukaannya, aspirasi, tujuan masa depan yang diantisipasi, perasaan bahwa ia dapat dan harus mengatur orientasi hidupnya.</w:t>
      </w:r>
    </w:p>
    <w:p w:rsidR="00017257" w:rsidRPr="00D96A96" w:rsidRDefault="00017257" w:rsidP="00017257">
      <w:pPr>
        <w:pStyle w:val="ListParagraph"/>
        <w:autoSpaceDE w:val="0"/>
        <w:autoSpaceDN w:val="0"/>
        <w:adjustRightInd w:val="0"/>
        <w:spacing w:after="0" w:line="360" w:lineRule="auto"/>
        <w:ind w:firstLine="720"/>
        <w:jc w:val="both"/>
        <w:rPr>
          <w:rFonts w:ascii="Times New Roman" w:hAnsi="Times New Roman" w:cs="Times New Roman"/>
          <w:sz w:val="24"/>
          <w:szCs w:val="24"/>
        </w:rPr>
      </w:pPr>
    </w:p>
    <w:p w:rsidR="00017257" w:rsidRDefault="00017257" w:rsidP="00017257">
      <w:pPr>
        <w:pStyle w:val="ListParagraph"/>
        <w:numPr>
          <w:ilvl w:val="0"/>
          <w:numId w:val="7"/>
        </w:numPr>
        <w:spacing w:line="360" w:lineRule="auto"/>
        <w:jc w:val="both"/>
        <w:rPr>
          <w:rFonts w:ascii="Times New Roman" w:hAnsi="Times New Roman" w:cs="Times New Roman"/>
          <w:b/>
          <w:sz w:val="24"/>
          <w:szCs w:val="24"/>
        </w:rPr>
      </w:pPr>
      <w:r w:rsidRPr="00655E35">
        <w:rPr>
          <w:rFonts w:ascii="Times New Roman" w:hAnsi="Times New Roman" w:cs="Times New Roman"/>
          <w:b/>
          <w:sz w:val="24"/>
          <w:szCs w:val="24"/>
        </w:rPr>
        <w:t>Variabel dan Definisi Operasional</w:t>
      </w:r>
    </w:p>
    <w:p w:rsidR="00017257" w:rsidRDefault="00017257" w:rsidP="00017257">
      <w:pPr>
        <w:pStyle w:val="ListParagraph"/>
        <w:spacing w:line="360" w:lineRule="auto"/>
        <w:ind w:firstLine="720"/>
        <w:jc w:val="both"/>
        <w:rPr>
          <w:rFonts w:ascii="Times New Roman" w:hAnsi="Times New Roman" w:cs="Times New Roman"/>
          <w:sz w:val="24"/>
          <w:szCs w:val="24"/>
        </w:rPr>
      </w:pPr>
      <w:r w:rsidRPr="00842781">
        <w:rPr>
          <w:rFonts w:ascii="Times New Roman" w:hAnsi="Times New Roman" w:cs="Times New Roman"/>
          <w:sz w:val="24"/>
          <w:szCs w:val="24"/>
        </w:rPr>
        <w:t xml:space="preserve">Variabel merupakan sesuatu yang menjadi objek pengamatan penelitian, sering juga disebut sebagaih faktor yang berperan dalam penelitian atau gejala yang akan diteliti. </w:t>
      </w:r>
      <w:r>
        <w:rPr>
          <w:rFonts w:ascii="Times New Roman" w:hAnsi="Times New Roman" w:cs="Times New Roman"/>
          <w:sz w:val="24"/>
          <w:szCs w:val="24"/>
        </w:rPr>
        <w:t>Menurut Sugiyono (2012), variabel adalah segala sesuatu yang berbentuk apa saja yang ditetapkan oleh peneliti untuk dipelajari sehingga diperoleh informasi tentang hal tersebut, kemudian ditarik kesimpulannya (Siyoto et al, 2015).</w:t>
      </w:r>
    </w:p>
    <w:p w:rsidR="00017257" w:rsidRDefault="00017257" w:rsidP="00017257">
      <w:pPr>
        <w:pStyle w:val="ListParagraph"/>
        <w:spacing w:line="360" w:lineRule="auto"/>
        <w:ind w:firstLine="720"/>
        <w:jc w:val="both"/>
        <w:rPr>
          <w:rFonts w:ascii="Times New Roman" w:hAnsi="Times New Roman" w:cs="Times New Roman"/>
          <w:sz w:val="24"/>
          <w:szCs w:val="24"/>
        </w:rPr>
      </w:pPr>
    </w:p>
    <w:p w:rsidR="00017257" w:rsidRDefault="00017257" w:rsidP="00017257">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Definisi Operasional, yaitu merupakan petunjuk tentang bagaimana suatu variabel diukur. Dengan membaca definisi operasional dalam suatu penelitian, seorang peneliti akan mengetahui pengukuran suatu variabel, sehingga peneliti dapat mengetahui baik buruknya pengukuran tersebut (Siyoto et al, 2015).</w:t>
      </w:r>
    </w:p>
    <w:p w:rsidR="00017257" w:rsidRDefault="00017257" w:rsidP="00017257">
      <w:pPr>
        <w:spacing w:line="360" w:lineRule="auto"/>
        <w:rPr>
          <w:rFonts w:ascii="Times New Roman" w:hAnsi="Times New Roman" w:cs="Times New Roman"/>
          <w:sz w:val="24"/>
          <w:szCs w:val="24"/>
        </w:rPr>
      </w:pPr>
    </w:p>
    <w:p w:rsidR="00017257" w:rsidRDefault="00017257" w:rsidP="00017257">
      <w:pPr>
        <w:spacing w:line="360" w:lineRule="auto"/>
        <w:rPr>
          <w:rFonts w:ascii="Times New Roman" w:hAnsi="Times New Roman" w:cs="Times New Roman"/>
          <w:sz w:val="24"/>
          <w:szCs w:val="24"/>
        </w:rPr>
      </w:pPr>
    </w:p>
    <w:p w:rsidR="00017257" w:rsidRPr="00617E04" w:rsidRDefault="00017257" w:rsidP="00017257">
      <w:pPr>
        <w:spacing w:line="360" w:lineRule="auto"/>
        <w:jc w:val="center"/>
        <w:rPr>
          <w:rFonts w:ascii="Times New Roman" w:hAnsi="Times New Roman" w:cs="Times New Roman"/>
          <w:sz w:val="24"/>
        </w:rPr>
      </w:pPr>
      <w:r w:rsidRPr="00617E04">
        <w:rPr>
          <w:rFonts w:ascii="Times New Roman" w:hAnsi="Times New Roman" w:cs="Times New Roman"/>
          <w:sz w:val="24"/>
        </w:rPr>
        <w:lastRenderedPageBreak/>
        <w:t>Tabel 3.1</w:t>
      </w:r>
    </w:p>
    <w:p w:rsidR="00017257" w:rsidRDefault="00017257" w:rsidP="00017257">
      <w:pPr>
        <w:spacing w:line="360" w:lineRule="auto"/>
        <w:jc w:val="center"/>
        <w:rPr>
          <w:rFonts w:ascii="Times New Roman" w:hAnsi="Times New Roman" w:cs="Times New Roman"/>
          <w:sz w:val="24"/>
        </w:rPr>
      </w:pPr>
      <w:r w:rsidRPr="00617E04">
        <w:rPr>
          <w:rFonts w:ascii="Times New Roman" w:hAnsi="Times New Roman" w:cs="Times New Roman"/>
          <w:sz w:val="24"/>
        </w:rPr>
        <w:t>Definisi Operasional</w:t>
      </w:r>
    </w:p>
    <w:p w:rsidR="00017257" w:rsidRDefault="00017257" w:rsidP="00017257">
      <w:pPr>
        <w:spacing w:line="360" w:lineRule="auto"/>
        <w:jc w:val="both"/>
        <w:rPr>
          <w:rFonts w:ascii="Times New Roman" w:hAnsi="Times New Roman" w:cs="Times New Roman"/>
          <w:sz w:val="24"/>
        </w:rPr>
      </w:pPr>
    </w:p>
    <w:tbl>
      <w:tblPr>
        <w:tblStyle w:val="TableGrid"/>
        <w:tblW w:w="9215" w:type="dxa"/>
        <w:tblInd w:w="-885" w:type="dxa"/>
        <w:tblLook w:val="04A0"/>
      </w:tblPr>
      <w:tblGrid>
        <w:gridCol w:w="1616"/>
        <w:gridCol w:w="1589"/>
        <w:gridCol w:w="1269"/>
        <w:gridCol w:w="2109"/>
        <w:gridCol w:w="2376"/>
        <w:gridCol w:w="1056"/>
      </w:tblGrid>
      <w:tr w:rsidR="00017257" w:rsidTr="00B3587C">
        <w:tc>
          <w:tcPr>
            <w:tcW w:w="1283" w:type="dxa"/>
          </w:tcPr>
          <w:p w:rsidR="00017257" w:rsidRPr="00617E04" w:rsidRDefault="00017257" w:rsidP="00B3587C">
            <w:pPr>
              <w:spacing w:line="360" w:lineRule="auto"/>
              <w:jc w:val="center"/>
              <w:rPr>
                <w:rFonts w:ascii="Times New Roman" w:hAnsi="Times New Roman" w:cs="Times New Roman"/>
                <w:b/>
                <w:sz w:val="24"/>
              </w:rPr>
            </w:pPr>
            <w:r w:rsidRPr="00617E04">
              <w:rPr>
                <w:rFonts w:ascii="Times New Roman" w:hAnsi="Times New Roman" w:cs="Times New Roman"/>
                <w:b/>
                <w:sz w:val="24"/>
              </w:rPr>
              <w:t>Variabel</w:t>
            </w:r>
          </w:p>
        </w:tc>
        <w:tc>
          <w:tcPr>
            <w:tcW w:w="1663" w:type="dxa"/>
          </w:tcPr>
          <w:p w:rsidR="00017257" w:rsidRPr="00617E04" w:rsidRDefault="00017257" w:rsidP="00B3587C">
            <w:pPr>
              <w:spacing w:line="360" w:lineRule="auto"/>
              <w:jc w:val="center"/>
              <w:rPr>
                <w:rFonts w:ascii="Times New Roman" w:hAnsi="Times New Roman" w:cs="Times New Roman"/>
                <w:b/>
                <w:sz w:val="24"/>
              </w:rPr>
            </w:pPr>
            <w:r w:rsidRPr="00617E04">
              <w:rPr>
                <w:rFonts w:ascii="Times New Roman" w:hAnsi="Times New Roman" w:cs="Times New Roman"/>
                <w:b/>
                <w:sz w:val="24"/>
              </w:rPr>
              <w:t>Definisi Operasional</w:t>
            </w:r>
          </w:p>
        </w:tc>
        <w:tc>
          <w:tcPr>
            <w:tcW w:w="1269" w:type="dxa"/>
          </w:tcPr>
          <w:p w:rsidR="00017257" w:rsidRPr="00617E04" w:rsidRDefault="00017257" w:rsidP="00B3587C">
            <w:pPr>
              <w:spacing w:line="360" w:lineRule="auto"/>
              <w:jc w:val="center"/>
              <w:rPr>
                <w:rFonts w:ascii="Times New Roman" w:hAnsi="Times New Roman" w:cs="Times New Roman"/>
                <w:b/>
                <w:sz w:val="24"/>
              </w:rPr>
            </w:pPr>
            <w:r w:rsidRPr="00617E04">
              <w:rPr>
                <w:rFonts w:ascii="Times New Roman" w:hAnsi="Times New Roman" w:cs="Times New Roman"/>
                <w:b/>
                <w:sz w:val="24"/>
              </w:rPr>
              <w:t>Cara Ukur</w:t>
            </w:r>
          </w:p>
        </w:tc>
        <w:tc>
          <w:tcPr>
            <w:tcW w:w="1523" w:type="dxa"/>
          </w:tcPr>
          <w:p w:rsidR="00017257" w:rsidRPr="00617E04" w:rsidRDefault="00017257" w:rsidP="00B3587C">
            <w:pPr>
              <w:spacing w:line="360" w:lineRule="auto"/>
              <w:jc w:val="center"/>
              <w:rPr>
                <w:rFonts w:ascii="Times New Roman" w:hAnsi="Times New Roman" w:cs="Times New Roman"/>
                <w:b/>
                <w:sz w:val="24"/>
              </w:rPr>
            </w:pPr>
            <w:r w:rsidRPr="00617E04">
              <w:rPr>
                <w:rFonts w:ascii="Times New Roman" w:hAnsi="Times New Roman" w:cs="Times New Roman"/>
                <w:b/>
                <w:sz w:val="24"/>
              </w:rPr>
              <w:t>Alat Ukur</w:t>
            </w:r>
          </w:p>
        </w:tc>
        <w:tc>
          <w:tcPr>
            <w:tcW w:w="2376" w:type="dxa"/>
          </w:tcPr>
          <w:p w:rsidR="00017257" w:rsidRPr="00617E04" w:rsidRDefault="00017257" w:rsidP="00B3587C">
            <w:pPr>
              <w:spacing w:line="360" w:lineRule="auto"/>
              <w:jc w:val="center"/>
              <w:rPr>
                <w:rFonts w:ascii="Times New Roman" w:hAnsi="Times New Roman" w:cs="Times New Roman"/>
                <w:b/>
                <w:sz w:val="24"/>
              </w:rPr>
            </w:pPr>
            <w:r w:rsidRPr="00617E04">
              <w:rPr>
                <w:rFonts w:ascii="Times New Roman" w:hAnsi="Times New Roman" w:cs="Times New Roman"/>
                <w:b/>
                <w:sz w:val="24"/>
              </w:rPr>
              <w:t>Hasil Ukur</w:t>
            </w:r>
          </w:p>
        </w:tc>
        <w:tc>
          <w:tcPr>
            <w:tcW w:w="1101" w:type="dxa"/>
          </w:tcPr>
          <w:p w:rsidR="00017257" w:rsidRPr="00617E04" w:rsidRDefault="00017257" w:rsidP="00B3587C">
            <w:pPr>
              <w:spacing w:line="360" w:lineRule="auto"/>
              <w:jc w:val="center"/>
              <w:rPr>
                <w:rFonts w:ascii="Times New Roman" w:hAnsi="Times New Roman" w:cs="Times New Roman"/>
                <w:b/>
                <w:sz w:val="24"/>
              </w:rPr>
            </w:pPr>
            <w:r w:rsidRPr="00617E04">
              <w:rPr>
                <w:rFonts w:ascii="Times New Roman" w:hAnsi="Times New Roman" w:cs="Times New Roman"/>
                <w:b/>
                <w:sz w:val="24"/>
              </w:rPr>
              <w:t>Skala Ukur</w:t>
            </w:r>
          </w:p>
        </w:tc>
      </w:tr>
      <w:tr w:rsidR="00017257" w:rsidTr="00B3587C">
        <w:tc>
          <w:tcPr>
            <w:tcW w:w="1283" w:type="dxa"/>
          </w:tcPr>
          <w:p w:rsidR="00017257" w:rsidRPr="00617E04" w:rsidRDefault="00017257" w:rsidP="00B3587C">
            <w:pPr>
              <w:spacing w:line="360" w:lineRule="auto"/>
              <w:jc w:val="both"/>
              <w:rPr>
                <w:rFonts w:ascii="Times New Roman" w:hAnsi="Times New Roman" w:cs="Times New Roman"/>
                <w:b/>
                <w:sz w:val="24"/>
              </w:rPr>
            </w:pPr>
            <w:r w:rsidRPr="00617E04">
              <w:rPr>
                <w:rFonts w:ascii="Times New Roman" w:hAnsi="Times New Roman" w:cs="Times New Roman"/>
                <w:b/>
                <w:sz w:val="24"/>
              </w:rPr>
              <w:t xml:space="preserve">Karakteristik Responden: </w:t>
            </w:r>
          </w:p>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Usia</w:t>
            </w:r>
          </w:p>
        </w:tc>
        <w:tc>
          <w:tcPr>
            <w:tcW w:w="166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 xml:space="preserve">Lamanya hidup seseorang yang diukur dari lahir sampai ulang tahun yang terakhir. </w:t>
            </w:r>
          </w:p>
        </w:tc>
        <w:tc>
          <w:tcPr>
            <w:tcW w:w="1269"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Pengisian kuesioner yang berisikan data demografi</w:t>
            </w:r>
          </w:p>
        </w:tc>
        <w:tc>
          <w:tcPr>
            <w:tcW w:w="152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Kuesioner A</w:t>
            </w:r>
          </w:p>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Data Demografi</w:t>
            </w:r>
          </w:p>
        </w:tc>
        <w:tc>
          <w:tcPr>
            <w:tcW w:w="2376" w:type="dxa"/>
          </w:tcPr>
          <w:p w:rsidR="00017257" w:rsidRPr="00617E04" w:rsidRDefault="00017257" w:rsidP="00017257">
            <w:pPr>
              <w:pStyle w:val="ListParagraph"/>
              <w:numPr>
                <w:ilvl w:val="0"/>
                <w:numId w:val="1"/>
              </w:numPr>
              <w:spacing w:line="360" w:lineRule="auto"/>
              <w:jc w:val="both"/>
              <w:rPr>
                <w:rFonts w:ascii="Times New Roman" w:hAnsi="Times New Roman" w:cs="Times New Roman"/>
                <w:sz w:val="24"/>
              </w:rPr>
            </w:pPr>
            <w:r w:rsidRPr="00617E04">
              <w:rPr>
                <w:rFonts w:ascii="Times New Roman" w:hAnsi="Times New Roman" w:cs="Times New Roman"/>
                <w:sz w:val="24"/>
              </w:rPr>
              <w:t>15 Tahun</w:t>
            </w:r>
          </w:p>
          <w:p w:rsidR="00017257" w:rsidRPr="00617E04" w:rsidRDefault="00017257" w:rsidP="00017257">
            <w:pPr>
              <w:pStyle w:val="ListParagraph"/>
              <w:numPr>
                <w:ilvl w:val="0"/>
                <w:numId w:val="1"/>
              </w:numPr>
              <w:spacing w:line="360" w:lineRule="auto"/>
              <w:jc w:val="both"/>
              <w:rPr>
                <w:rFonts w:ascii="Times New Roman" w:hAnsi="Times New Roman" w:cs="Times New Roman"/>
                <w:sz w:val="24"/>
              </w:rPr>
            </w:pPr>
            <w:r w:rsidRPr="00617E04">
              <w:rPr>
                <w:rFonts w:ascii="Times New Roman" w:hAnsi="Times New Roman" w:cs="Times New Roman"/>
                <w:sz w:val="24"/>
              </w:rPr>
              <w:t>16 Tahun</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Ordinal</w:t>
            </w:r>
          </w:p>
        </w:tc>
      </w:tr>
      <w:tr w:rsidR="00017257" w:rsidTr="00B3587C">
        <w:tc>
          <w:tcPr>
            <w:tcW w:w="1283"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Jenis Kelamin</w:t>
            </w:r>
          </w:p>
        </w:tc>
        <w:tc>
          <w:tcPr>
            <w:tcW w:w="166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 xml:space="preserve">Perbedaan antara perempuan dengan laki-laki secara biologis sejak lahir. </w:t>
            </w:r>
          </w:p>
        </w:tc>
        <w:tc>
          <w:tcPr>
            <w:tcW w:w="1269"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Pengisian kuesioner yang berisikan data demografi</w:t>
            </w:r>
          </w:p>
        </w:tc>
        <w:tc>
          <w:tcPr>
            <w:tcW w:w="152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Kuesioner A</w:t>
            </w:r>
          </w:p>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Data Demografi</w:t>
            </w:r>
          </w:p>
        </w:tc>
        <w:tc>
          <w:tcPr>
            <w:tcW w:w="2376" w:type="dxa"/>
          </w:tcPr>
          <w:p w:rsidR="00017257" w:rsidRDefault="00017257" w:rsidP="0001725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Laki-laki</w:t>
            </w:r>
          </w:p>
          <w:p w:rsidR="00017257" w:rsidRPr="00617E04" w:rsidRDefault="00017257" w:rsidP="00017257">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Perempuan</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Nominal</w:t>
            </w:r>
          </w:p>
        </w:tc>
      </w:tr>
      <w:tr w:rsidR="00017257" w:rsidTr="00B3587C">
        <w:tc>
          <w:tcPr>
            <w:tcW w:w="1283"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Pendidikan</w:t>
            </w:r>
          </w:p>
        </w:tc>
        <w:tc>
          <w:tcPr>
            <w:tcW w:w="166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Tingkat pendidikan terakhir yang ditamatkan oleh responden.</w:t>
            </w:r>
          </w:p>
        </w:tc>
        <w:tc>
          <w:tcPr>
            <w:tcW w:w="1269"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Pengisian kuesioner yang berisikan data demografi</w:t>
            </w:r>
          </w:p>
        </w:tc>
        <w:tc>
          <w:tcPr>
            <w:tcW w:w="152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Kuesioner A</w:t>
            </w:r>
          </w:p>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Data Demografi</w:t>
            </w:r>
          </w:p>
        </w:tc>
        <w:tc>
          <w:tcPr>
            <w:tcW w:w="2376"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SMK</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Nominal</w:t>
            </w:r>
          </w:p>
        </w:tc>
      </w:tr>
      <w:tr w:rsidR="00017257" w:rsidTr="00B3587C">
        <w:tc>
          <w:tcPr>
            <w:tcW w:w="1283"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Kelas</w:t>
            </w:r>
          </w:p>
        </w:tc>
        <w:tc>
          <w:tcPr>
            <w:tcW w:w="166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 xml:space="preserve">Jenjang kelas yang sedang ditempuh </w:t>
            </w:r>
            <w:r w:rsidRPr="00470638">
              <w:rPr>
                <w:rFonts w:ascii="Times New Roman" w:hAnsi="Times New Roman" w:cs="Times New Roman"/>
                <w:sz w:val="24"/>
                <w:szCs w:val="24"/>
              </w:rPr>
              <w:lastRenderedPageBreak/>
              <w:t xml:space="preserve">oleh responden saat ini. </w:t>
            </w:r>
          </w:p>
        </w:tc>
        <w:tc>
          <w:tcPr>
            <w:tcW w:w="1269"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lastRenderedPageBreak/>
              <w:t xml:space="preserve">Pengisian kuesioner yang </w:t>
            </w:r>
            <w:r w:rsidRPr="00470638">
              <w:rPr>
                <w:rFonts w:ascii="Times New Roman" w:hAnsi="Times New Roman" w:cs="Times New Roman"/>
                <w:sz w:val="24"/>
                <w:szCs w:val="24"/>
              </w:rPr>
              <w:lastRenderedPageBreak/>
              <w:t>berisikan data demografi</w:t>
            </w:r>
          </w:p>
        </w:tc>
        <w:tc>
          <w:tcPr>
            <w:tcW w:w="152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lastRenderedPageBreak/>
              <w:t>Kuesioner A</w:t>
            </w:r>
          </w:p>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Data Demografi</w:t>
            </w:r>
          </w:p>
        </w:tc>
        <w:tc>
          <w:tcPr>
            <w:tcW w:w="2376" w:type="dxa"/>
          </w:tcPr>
          <w:p w:rsidR="00017257" w:rsidRDefault="00017257" w:rsidP="0001725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Kelas 10</w:t>
            </w:r>
          </w:p>
          <w:p w:rsidR="00017257" w:rsidRPr="00617E04" w:rsidRDefault="00017257" w:rsidP="0001725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Kelas 11</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Ordinal</w:t>
            </w:r>
          </w:p>
        </w:tc>
      </w:tr>
      <w:tr w:rsidR="00017257" w:rsidTr="00B3587C">
        <w:tc>
          <w:tcPr>
            <w:tcW w:w="1283"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lastRenderedPageBreak/>
              <w:t>Aktif Menggunakan Sosial Media</w:t>
            </w:r>
          </w:p>
        </w:tc>
        <w:tc>
          <w:tcPr>
            <w:tcW w:w="1663" w:type="dxa"/>
          </w:tcPr>
          <w:p w:rsidR="00017257" w:rsidRPr="00470638" w:rsidRDefault="00017257"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Frekuensi penggunaan sosial media pada rentang umur remaja</w:t>
            </w:r>
          </w:p>
        </w:tc>
        <w:tc>
          <w:tcPr>
            <w:tcW w:w="1269"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Pengisian kuesioner yang berisikan data demografi</w:t>
            </w:r>
          </w:p>
        </w:tc>
        <w:tc>
          <w:tcPr>
            <w:tcW w:w="152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Kuesioner A</w:t>
            </w:r>
          </w:p>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Data Demografi</w:t>
            </w:r>
          </w:p>
        </w:tc>
        <w:tc>
          <w:tcPr>
            <w:tcW w:w="2376" w:type="dxa"/>
          </w:tcPr>
          <w:p w:rsidR="00017257" w:rsidRDefault="00017257" w:rsidP="00017257">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Tidak aktif</w:t>
            </w:r>
          </w:p>
          <w:p w:rsidR="00017257" w:rsidRDefault="00017257" w:rsidP="00017257">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Aktif</w:t>
            </w:r>
          </w:p>
          <w:p w:rsidR="00017257" w:rsidRPr="00617E04" w:rsidRDefault="00017257" w:rsidP="00017257">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Sangat aktif</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Ordinal</w:t>
            </w:r>
          </w:p>
        </w:tc>
      </w:tr>
      <w:tr w:rsidR="00017257" w:rsidTr="00B3587C">
        <w:tc>
          <w:tcPr>
            <w:tcW w:w="1283"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Lamanya Menggunakan Sosial Media</w:t>
            </w:r>
          </w:p>
        </w:tc>
        <w:tc>
          <w:tcPr>
            <w:tcW w:w="1663" w:type="dxa"/>
          </w:tcPr>
          <w:p w:rsidR="00017257" w:rsidRPr="00470638" w:rsidRDefault="00017257"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Durasi waktu yang dihabiskan selama menggunakan sosial media</w:t>
            </w:r>
          </w:p>
        </w:tc>
        <w:tc>
          <w:tcPr>
            <w:tcW w:w="1269"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Pengisian kuesioner yang berisikan data demografi</w:t>
            </w:r>
          </w:p>
        </w:tc>
        <w:tc>
          <w:tcPr>
            <w:tcW w:w="152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Kuesioner A</w:t>
            </w:r>
          </w:p>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Data Demografi</w:t>
            </w:r>
          </w:p>
        </w:tc>
        <w:tc>
          <w:tcPr>
            <w:tcW w:w="2376" w:type="dxa"/>
          </w:tcPr>
          <w:p w:rsidR="00017257" w:rsidRDefault="00017257" w:rsidP="00017257">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5 jam</w:t>
            </w:r>
          </w:p>
          <w:p w:rsidR="00017257" w:rsidRPr="00617E04" w:rsidRDefault="00017257" w:rsidP="00017257">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5 jam</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Ordinal</w:t>
            </w:r>
          </w:p>
        </w:tc>
      </w:tr>
      <w:tr w:rsidR="00017257" w:rsidTr="00B3587C">
        <w:tc>
          <w:tcPr>
            <w:tcW w:w="1283"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Aplikasi Yang Sering Digunakan</w:t>
            </w:r>
          </w:p>
        </w:tc>
        <w:tc>
          <w:tcPr>
            <w:tcW w:w="1663" w:type="dxa"/>
          </w:tcPr>
          <w:p w:rsidR="00017257" w:rsidRPr="00470638" w:rsidRDefault="00017257"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Platform sosial media yang sering dibuka untuk mengetahui informasi</w:t>
            </w:r>
          </w:p>
        </w:tc>
        <w:tc>
          <w:tcPr>
            <w:tcW w:w="1269"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Pengisian kuesioner yang berisikan data demografi</w:t>
            </w:r>
          </w:p>
        </w:tc>
        <w:tc>
          <w:tcPr>
            <w:tcW w:w="1523" w:type="dxa"/>
          </w:tcPr>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Kuesioner A</w:t>
            </w:r>
          </w:p>
          <w:p w:rsidR="00017257" w:rsidRPr="00470638" w:rsidRDefault="00017257" w:rsidP="00B3587C">
            <w:pPr>
              <w:spacing w:line="360" w:lineRule="auto"/>
              <w:jc w:val="both"/>
              <w:rPr>
                <w:rFonts w:ascii="Times New Roman" w:hAnsi="Times New Roman" w:cs="Times New Roman"/>
                <w:sz w:val="24"/>
                <w:szCs w:val="24"/>
              </w:rPr>
            </w:pPr>
            <w:r w:rsidRPr="00470638">
              <w:rPr>
                <w:rFonts w:ascii="Times New Roman" w:hAnsi="Times New Roman" w:cs="Times New Roman"/>
                <w:sz w:val="24"/>
                <w:szCs w:val="24"/>
              </w:rPr>
              <w:t>Data Demografi</w:t>
            </w:r>
          </w:p>
        </w:tc>
        <w:tc>
          <w:tcPr>
            <w:tcW w:w="2376" w:type="dxa"/>
          </w:tcPr>
          <w:p w:rsidR="00017257" w:rsidRDefault="00017257" w:rsidP="00017257">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Instagram</w:t>
            </w:r>
          </w:p>
          <w:p w:rsidR="00017257" w:rsidRDefault="00017257" w:rsidP="00017257">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Twitter</w:t>
            </w:r>
          </w:p>
          <w:p w:rsidR="00017257" w:rsidRDefault="00017257" w:rsidP="00017257">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Facebook</w:t>
            </w:r>
          </w:p>
          <w:p w:rsidR="00017257" w:rsidRDefault="00017257" w:rsidP="00017257">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Youtube</w:t>
            </w:r>
          </w:p>
          <w:p w:rsidR="00017257" w:rsidRPr="00617E04" w:rsidRDefault="00017257" w:rsidP="00017257">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 xml:space="preserve">Snapchat </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Nominal</w:t>
            </w:r>
          </w:p>
        </w:tc>
      </w:tr>
      <w:tr w:rsidR="00017257" w:rsidTr="00B3587C">
        <w:tc>
          <w:tcPr>
            <w:tcW w:w="1283" w:type="dxa"/>
          </w:tcPr>
          <w:p w:rsidR="00017257" w:rsidRPr="00617E04" w:rsidRDefault="00017257" w:rsidP="00B3587C">
            <w:pPr>
              <w:spacing w:line="360" w:lineRule="auto"/>
              <w:jc w:val="both"/>
              <w:rPr>
                <w:rFonts w:ascii="Times New Roman" w:hAnsi="Times New Roman" w:cs="Times New Roman"/>
                <w:b/>
                <w:sz w:val="24"/>
              </w:rPr>
            </w:pPr>
            <w:r w:rsidRPr="00617E04">
              <w:rPr>
                <w:rFonts w:ascii="Times New Roman" w:hAnsi="Times New Roman" w:cs="Times New Roman"/>
                <w:b/>
                <w:sz w:val="24"/>
              </w:rPr>
              <w:t>Identitas Diri</w:t>
            </w:r>
          </w:p>
        </w:tc>
        <w:tc>
          <w:tcPr>
            <w:tcW w:w="1663" w:type="dxa"/>
          </w:tcPr>
          <w:p w:rsidR="00017257" w:rsidRPr="00DD7959" w:rsidRDefault="00017257" w:rsidP="00B3587C">
            <w:pPr>
              <w:spacing w:line="360" w:lineRule="auto"/>
              <w:jc w:val="both"/>
              <w:rPr>
                <w:rFonts w:ascii="Times New Roman" w:hAnsi="Times New Roman" w:cs="Times New Roman"/>
                <w:b/>
                <w:sz w:val="24"/>
                <w:szCs w:val="24"/>
              </w:rPr>
            </w:pPr>
            <w:r w:rsidRPr="00DD7959">
              <w:rPr>
                <w:rFonts w:ascii="Times New Roman" w:hAnsi="Times New Roman" w:cs="Times New Roman"/>
                <w:sz w:val="24"/>
                <w:szCs w:val="24"/>
              </w:rPr>
              <w:t xml:space="preserve">Identitas diri adalah kesadaran tentang diri sendiri yang dapat diperoleh individu dari observasi dan </w:t>
            </w:r>
            <w:r w:rsidRPr="00DD7959">
              <w:rPr>
                <w:rFonts w:ascii="Times New Roman" w:hAnsi="Times New Roman" w:cs="Times New Roman"/>
                <w:sz w:val="24"/>
                <w:szCs w:val="24"/>
              </w:rPr>
              <w:lastRenderedPageBreak/>
              <w:t>penilaian terhadap diri sendiri</w:t>
            </w:r>
            <w:r>
              <w:rPr>
                <w:rFonts w:ascii="Times New Roman" w:hAnsi="Times New Roman" w:cs="Times New Roman"/>
                <w:sz w:val="24"/>
                <w:szCs w:val="24"/>
              </w:rPr>
              <w:t>.</w:t>
            </w:r>
          </w:p>
        </w:tc>
        <w:tc>
          <w:tcPr>
            <w:tcW w:w="1269" w:type="dxa"/>
          </w:tcPr>
          <w:p w:rsidR="00017257" w:rsidRDefault="00017257" w:rsidP="00B3587C">
            <w:pPr>
              <w:spacing w:line="360" w:lineRule="auto"/>
              <w:jc w:val="both"/>
              <w:rPr>
                <w:rFonts w:ascii="Times New Roman" w:hAnsi="Times New Roman" w:cs="Times New Roman"/>
                <w:b/>
                <w:sz w:val="24"/>
                <w:szCs w:val="24"/>
              </w:rPr>
            </w:pPr>
            <w:r w:rsidRPr="00470638">
              <w:rPr>
                <w:rFonts w:ascii="Times New Roman" w:hAnsi="Times New Roman" w:cs="Times New Roman"/>
                <w:sz w:val="24"/>
                <w:szCs w:val="24"/>
              </w:rPr>
              <w:lastRenderedPageBreak/>
              <w:t>Pen</w:t>
            </w:r>
            <w:r>
              <w:rPr>
                <w:rFonts w:ascii="Times New Roman" w:hAnsi="Times New Roman" w:cs="Times New Roman"/>
                <w:sz w:val="24"/>
                <w:szCs w:val="24"/>
              </w:rPr>
              <w:t>gisian kuesioner yang berisikan  45 pertanyaan</w:t>
            </w:r>
          </w:p>
        </w:tc>
        <w:tc>
          <w:tcPr>
            <w:tcW w:w="1523" w:type="dxa"/>
          </w:tcPr>
          <w:p w:rsidR="00017257" w:rsidRPr="00757865" w:rsidRDefault="00017257" w:rsidP="00B3587C">
            <w:pPr>
              <w:spacing w:line="360" w:lineRule="auto"/>
              <w:rPr>
                <w:rFonts w:ascii="Times New Roman" w:hAnsi="Times New Roman" w:cs="Times New Roman"/>
                <w:sz w:val="24"/>
              </w:rPr>
            </w:pPr>
            <w:r w:rsidRPr="00CE454D">
              <w:rPr>
                <w:rFonts w:ascii="Times New Roman" w:hAnsi="Times New Roman" w:cs="Times New Roman"/>
                <w:sz w:val="24"/>
              </w:rPr>
              <w:t xml:space="preserve">Kuesioner B yang berisikan </w:t>
            </w:r>
            <w:r>
              <w:rPr>
                <w:rFonts w:ascii="Times New Roman" w:hAnsi="Times New Roman" w:cs="Times New Roman"/>
                <w:sz w:val="24"/>
              </w:rPr>
              <w:t xml:space="preserve">tentang Identitas Diri </w:t>
            </w:r>
            <w:r w:rsidRPr="00C54406">
              <w:rPr>
                <w:rFonts w:ascii="Times New Roman" w:hAnsi="Times New Roman" w:cs="Times New Roman"/>
                <w:i/>
                <w:sz w:val="24"/>
              </w:rPr>
              <w:t>Aspects of Identity Quesionnaire</w:t>
            </w:r>
            <w:r>
              <w:rPr>
                <w:rFonts w:ascii="Times New Roman" w:hAnsi="Times New Roman" w:cs="Times New Roman"/>
                <w:sz w:val="24"/>
              </w:rPr>
              <w:t xml:space="preserve">(AIQ-IV) </w:t>
            </w:r>
          </w:p>
        </w:tc>
        <w:tc>
          <w:tcPr>
            <w:tcW w:w="2376" w:type="dxa"/>
          </w:tcPr>
          <w:p w:rsidR="00017257" w:rsidRDefault="00017257"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1: Tidak Penting</w:t>
            </w:r>
          </w:p>
          <w:p w:rsidR="00017257" w:rsidRDefault="00017257"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2: Sedikit Penting</w:t>
            </w:r>
          </w:p>
          <w:p w:rsidR="00017257" w:rsidRDefault="00017257"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3: Agak Penting</w:t>
            </w:r>
          </w:p>
          <w:p w:rsidR="00017257" w:rsidRDefault="00017257"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4: Sangat Penting</w:t>
            </w:r>
          </w:p>
          <w:p w:rsidR="00017257" w:rsidRPr="00CA098D" w:rsidRDefault="00017257" w:rsidP="00B3587C">
            <w:pPr>
              <w:spacing w:line="360" w:lineRule="auto"/>
              <w:jc w:val="both"/>
              <w:rPr>
                <w:rFonts w:ascii="Times New Roman" w:hAnsi="Times New Roman" w:cs="Times New Roman"/>
                <w:sz w:val="24"/>
                <w:szCs w:val="24"/>
              </w:rPr>
            </w:pPr>
            <w:r>
              <w:rPr>
                <w:rFonts w:ascii="Times New Roman" w:hAnsi="Times New Roman" w:cs="Times New Roman"/>
                <w:sz w:val="24"/>
                <w:szCs w:val="24"/>
              </w:rPr>
              <w:t>5: Sangat Penting Sekali</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Interval</w:t>
            </w:r>
          </w:p>
        </w:tc>
      </w:tr>
      <w:tr w:rsidR="00017257" w:rsidTr="00B3587C">
        <w:tc>
          <w:tcPr>
            <w:tcW w:w="1283" w:type="dxa"/>
          </w:tcPr>
          <w:p w:rsidR="00017257" w:rsidRPr="00617E04" w:rsidRDefault="00017257" w:rsidP="00B3587C">
            <w:pPr>
              <w:spacing w:line="360" w:lineRule="auto"/>
              <w:jc w:val="both"/>
              <w:rPr>
                <w:rFonts w:ascii="Times New Roman" w:hAnsi="Times New Roman" w:cs="Times New Roman"/>
                <w:b/>
                <w:sz w:val="24"/>
              </w:rPr>
            </w:pPr>
            <w:r w:rsidRPr="00617E04">
              <w:rPr>
                <w:rFonts w:ascii="Times New Roman" w:hAnsi="Times New Roman" w:cs="Times New Roman"/>
                <w:b/>
                <w:sz w:val="24"/>
              </w:rPr>
              <w:lastRenderedPageBreak/>
              <w:t>Tingkat Kesehatan Mental</w:t>
            </w:r>
          </w:p>
        </w:tc>
        <w:tc>
          <w:tcPr>
            <w:tcW w:w="1663" w:type="dxa"/>
          </w:tcPr>
          <w:p w:rsidR="00017257" w:rsidRPr="00CA098D" w:rsidRDefault="00017257" w:rsidP="00B3587C">
            <w:pPr>
              <w:spacing w:line="360" w:lineRule="auto"/>
              <w:jc w:val="both"/>
              <w:rPr>
                <w:rFonts w:ascii="Times New Roman" w:hAnsi="Times New Roman" w:cs="Times New Roman"/>
                <w:b/>
                <w:sz w:val="24"/>
                <w:szCs w:val="24"/>
              </w:rPr>
            </w:pPr>
            <w:r w:rsidRPr="007D7464">
              <w:rPr>
                <w:rFonts w:ascii="Times New Roman" w:hAnsi="Times New Roman" w:cs="Times New Roman"/>
                <w:sz w:val="24"/>
                <w:szCs w:val="24"/>
              </w:rPr>
              <w:t>Gangguan kesehatan mental merupakan kondisi dimana seora</w:t>
            </w:r>
            <w:r>
              <w:rPr>
                <w:rFonts w:ascii="Times New Roman" w:hAnsi="Times New Roman" w:cs="Times New Roman"/>
                <w:sz w:val="24"/>
                <w:szCs w:val="24"/>
              </w:rPr>
              <w:t xml:space="preserve">ng individu mengalami kesulitan </w:t>
            </w:r>
            <w:r w:rsidRPr="007D7464">
              <w:rPr>
                <w:rFonts w:ascii="Times New Roman" w:hAnsi="Times New Roman" w:cs="Times New Roman"/>
                <w:sz w:val="24"/>
                <w:szCs w:val="24"/>
              </w:rPr>
              <w:t>dalam menyesuaikan dirinya dengan kondisi di sekitarnya.</w:t>
            </w:r>
          </w:p>
        </w:tc>
        <w:tc>
          <w:tcPr>
            <w:tcW w:w="1269" w:type="dxa"/>
          </w:tcPr>
          <w:p w:rsidR="00017257" w:rsidRDefault="00017257" w:rsidP="00B3587C">
            <w:pPr>
              <w:spacing w:line="360" w:lineRule="auto"/>
              <w:jc w:val="both"/>
              <w:rPr>
                <w:rFonts w:ascii="Times New Roman" w:hAnsi="Times New Roman" w:cs="Times New Roman"/>
                <w:b/>
                <w:sz w:val="24"/>
                <w:szCs w:val="24"/>
              </w:rPr>
            </w:pPr>
            <w:r w:rsidRPr="00470638">
              <w:rPr>
                <w:rFonts w:ascii="Times New Roman" w:hAnsi="Times New Roman" w:cs="Times New Roman"/>
                <w:sz w:val="24"/>
                <w:szCs w:val="24"/>
              </w:rPr>
              <w:t xml:space="preserve">Pengisian kuesioner yang berisikan </w:t>
            </w:r>
            <w:r>
              <w:rPr>
                <w:rFonts w:ascii="Times New Roman" w:hAnsi="Times New Roman" w:cs="Times New Roman"/>
                <w:sz w:val="24"/>
                <w:szCs w:val="24"/>
              </w:rPr>
              <w:t>42 pertanyaan</w:t>
            </w:r>
          </w:p>
        </w:tc>
        <w:tc>
          <w:tcPr>
            <w:tcW w:w="1523" w:type="dxa"/>
          </w:tcPr>
          <w:p w:rsidR="00017257" w:rsidRPr="005143F8" w:rsidRDefault="00017257" w:rsidP="00B3587C">
            <w:pPr>
              <w:spacing w:line="360" w:lineRule="auto"/>
              <w:rPr>
                <w:rFonts w:ascii="Times New Roman" w:hAnsi="Times New Roman" w:cs="Times New Roman"/>
                <w:sz w:val="24"/>
              </w:rPr>
            </w:pPr>
            <w:r>
              <w:rPr>
                <w:rFonts w:ascii="Times New Roman" w:hAnsi="Times New Roman" w:cs="Times New Roman"/>
                <w:sz w:val="24"/>
              </w:rPr>
              <w:t xml:space="preserve">Kuesioner C </w:t>
            </w:r>
            <w:r w:rsidRPr="00CE454D">
              <w:rPr>
                <w:rFonts w:ascii="Times New Roman" w:hAnsi="Times New Roman" w:cs="Times New Roman"/>
                <w:sz w:val="24"/>
              </w:rPr>
              <w:t xml:space="preserve">yang berisikan tentang </w:t>
            </w:r>
            <w:r>
              <w:rPr>
                <w:rFonts w:ascii="Times New Roman" w:hAnsi="Times New Roman" w:cs="Times New Roman"/>
                <w:sz w:val="24"/>
              </w:rPr>
              <w:t xml:space="preserve">Kesehatan Mental </w:t>
            </w:r>
            <w:r>
              <w:rPr>
                <w:rFonts w:ascii="Times New Roman" w:hAnsi="Times New Roman" w:cs="Times New Roman"/>
                <w:i/>
                <w:sz w:val="24"/>
              </w:rPr>
              <w:t>Depression Anxiety StressScale (DASS)</w:t>
            </w:r>
            <w:r>
              <w:rPr>
                <w:rFonts w:ascii="Times New Roman" w:hAnsi="Times New Roman" w:cs="Times New Roman"/>
                <w:sz w:val="24"/>
              </w:rPr>
              <w:t>.</w:t>
            </w:r>
          </w:p>
        </w:tc>
        <w:tc>
          <w:tcPr>
            <w:tcW w:w="2376"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0: Tidak Pernah</w:t>
            </w:r>
          </w:p>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1: Kadang-kadang</w:t>
            </w:r>
          </w:p>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2: Sering</w:t>
            </w:r>
          </w:p>
          <w:p w:rsidR="00017257" w:rsidRPr="00330590"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3: Hampir Setiap Saat</w:t>
            </w:r>
          </w:p>
        </w:tc>
        <w:tc>
          <w:tcPr>
            <w:tcW w:w="1101" w:type="dxa"/>
          </w:tcPr>
          <w:p w:rsidR="00017257" w:rsidRDefault="00017257" w:rsidP="00B3587C">
            <w:pPr>
              <w:spacing w:line="360" w:lineRule="auto"/>
              <w:jc w:val="both"/>
              <w:rPr>
                <w:rFonts w:ascii="Times New Roman" w:hAnsi="Times New Roman" w:cs="Times New Roman"/>
                <w:sz w:val="24"/>
              </w:rPr>
            </w:pPr>
            <w:r>
              <w:rPr>
                <w:rFonts w:ascii="Times New Roman" w:hAnsi="Times New Roman" w:cs="Times New Roman"/>
                <w:sz w:val="24"/>
              </w:rPr>
              <w:t>Ordinal</w:t>
            </w:r>
          </w:p>
        </w:tc>
      </w:tr>
    </w:tbl>
    <w:p w:rsidR="009168C4" w:rsidRDefault="0006419D"/>
    <w:sectPr w:rsidR="009168C4" w:rsidSect="00017257">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9D" w:rsidRDefault="0006419D" w:rsidP="00017257">
      <w:pPr>
        <w:spacing w:after="0" w:line="240" w:lineRule="auto"/>
      </w:pPr>
      <w:r>
        <w:separator/>
      </w:r>
    </w:p>
  </w:endnote>
  <w:endnote w:type="continuationSeparator" w:id="1">
    <w:p w:rsidR="0006419D" w:rsidRDefault="0006419D" w:rsidP="00017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7" w:rsidRDefault="00017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76"/>
      <w:docPartObj>
        <w:docPartGallery w:val="Page Numbers (Bottom of Page)"/>
        <w:docPartUnique/>
      </w:docPartObj>
    </w:sdtPr>
    <w:sdtEndPr>
      <w:rPr>
        <w:rFonts w:ascii="Times New Roman" w:hAnsi="Times New Roman" w:cs="Times New Roman"/>
        <w:sz w:val="24"/>
      </w:rPr>
    </w:sdtEndPr>
    <w:sdtContent>
      <w:p w:rsidR="00017257" w:rsidRDefault="00017257">
        <w:pPr>
          <w:pStyle w:val="Footer"/>
          <w:jc w:val="center"/>
        </w:pPr>
        <w:r w:rsidRPr="00017257">
          <w:rPr>
            <w:rFonts w:ascii="Times New Roman" w:hAnsi="Times New Roman" w:cs="Times New Roman"/>
            <w:sz w:val="24"/>
          </w:rPr>
          <w:fldChar w:fldCharType="begin"/>
        </w:r>
        <w:r w:rsidRPr="00017257">
          <w:rPr>
            <w:rFonts w:ascii="Times New Roman" w:hAnsi="Times New Roman" w:cs="Times New Roman"/>
            <w:sz w:val="24"/>
          </w:rPr>
          <w:instrText xml:space="preserve"> PAGE   \* MERGEFORMAT </w:instrText>
        </w:r>
        <w:r w:rsidRPr="00017257">
          <w:rPr>
            <w:rFonts w:ascii="Times New Roman" w:hAnsi="Times New Roman" w:cs="Times New Roman"/>
            <w:sz w:val="24"/>
          </w:rPr>
          <w:fldChar w:fldCharType="separate"/>
        </w:r>
        <w:r>
          <w:rPr>
            <w:rFonts w:ascii="Times New Roman" w:hAnsi="Times New Roman" w:cs="Times New Roman"/>
            <w:noProof/>
            <w:sz w:val="24"/>
          </w:rPr>
          <w:t>33</w:t>
        </w:r>
        <w:r w:rsidRPr="00017257">
          <w:rPr>
            <w:rFonts w:ascii="Times New Roman" w:hAnsi="Times New Roman" w:cs="Times New Roman"/>
            <w:sz w:val="24"/>
          </w:rPr>
          <w:fldChar w:fldCharType="end"/>
        </w:r>
      </w:p>
    </w:sdtContent>
  </w:sdt>
  <w:p w:rsidR="00017257" w:rsidRDefault="000172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7" w:rsidRDefault="00017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9D" w:rsidRDefault="0006419D" w:rsidP="00017257">
      <w:pPr>
        <w:spacing w:after="0" w:line="240" w:lineRule="auto"/>
      </w:pPr>
      <w:r>
        <w:separator/>
      </w:r>
    </w:p>
  </w:footnote>
  <w:footnote w:type="continuationSeparator" w:id="1">
    <w:p w:rsidR="0006419D" w:rsidRDefault="0006419D" w:rsidP="00017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7" w:rsidRDefault="000172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7" w:rsidRDefault="000172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57" w:rsidRDefault="00017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4D3"/>
    <w:multiLevelType w:val="hybridMultilevel"/>
    <w:tmpl w:val="220C67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122A57"/>
    <w:multiLevelType w:val="hybridMultilevel"/>
    <w:tmpl w:val="007AA0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6B57DD"/>
    <w:multiLevelType w:val="hybridMultilevel"/>
    <w:tmpl w:val="CB9CB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191516"/>
    <w:multiLevelType w:val="hybridMultilevel"/>
    <w:tmpl w:val="A872C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282194"/>
    <w:multiLevelType w:val="hybridMultilevel"/>
    <w:tmpl w:val="635AE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8B1F34"/>
    <w:multiLevelType w:val="hybridMultilevel"/>
    <w:tmpl w:val="82D47F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07C058D"/>
    <w:multiLevelType w:val="hybridMultilevel"/>
    <w:tmpl w:val="8E4EBE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7257"/>
    <w:rsid w:val="00017257"/>
    <w:rsid w:val="0006419D"/>
    <w:rsid w:val="001543F7"/>
    <w:rsid w:val="001B077A"/>
    <w:rsid w:val="003A48B5"/>
    <w:rsid w:val="005017BE"/>
    <w:rsid w:val="005669A6"/>
    <w:rsid w:val="00B5606A"/>
    <w:rsid w:val="00C76A81"/>
    <w:rsid w:val="00E70A54"/>
    <w:rsid w:val="00F822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PARAGRAF ISI,No Spacing1"/>
    <w:basedOn w:val="Normal"/>
    <w:link w:val="ListParagraphChar"/>
    <w:uiPriority w:val="34"/>
    <w:qFormat/>
    <w:rsid w:val="00017257"/>
    <w:pPr>
      <w:ind w:left="720"/>
      <w:contextualSpacing/>
    </w:pPr>
  </w:style>
  <w:style w:type="character" w:customStyle="1" w:styleId="ListParagraphChar">
    <w:name w:val="List Paragraph Char"/>
    <w:aliases w:val="PARAGRAF Char,PARAGRAF ISI Char,No Spacing1 Char"/>
    <w:link w:val="ListParagraph"/>
    <w:uiPriority w:val="34"/>
    <w:rsid w:val="00017257"/>
  </w:style>
  <w:style w:type="table" w:styleId="TableGrid">
    <w:name w:val="Table Grid"/>
    <w:basedOn w:val="TableNormal"/>
    <w:uiPriority w:val="39"/>
    <w:rsid w:val="00017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172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7257"/>
  </w:style>
  <w:style w:type="paragraph" w:styleId="Footer">
    <w:name w:val="footer"/>
    <w:basedOn w:val="Normal"/>
    <w:link w:val="FooterChar"/>
    <w:uiPriority w:val="99"/>
    <w:unhideWhenUsed/>
    <w:rsid w:val="00017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2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2021-07-06T09:57:00Z</dcterms:created>
  <dcterms:modified xsi:type="dcterms:W3CDTF">2021-07-06T09:58:00Z</dcterms:modified>
</cp:coreProperties>
</file>