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63" w:rsidRPr="008702F3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F3">
        <w:rPr>
          <w:rFonts w:ascii="Times New Roman" w:hAnsi="Times New Roman" w:cs="Times New Roman"/>
          <w:b/>
          <w:sz w:val="24"/>
          <w:szCs w:val="24"/>
        </w:rPr>
        <w:t>LEMBAR</w:t>
      </w:r>
    </w:p>
    <w:p w:rsidR="007D4663" w:rsidRPr="008702F3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F3">
        <w:rPr>
          <w:rFonts w:ascii="Times New Roman" w:hAnsi="Times New Roman" w:cs="Times New Roman"/>
          <w:b/>
          <w:sz w:val="24"/>
          <w:szCs w:val="24"/>
        </w:rPr>
        <w:t xml:space="preserve">HASIL PENILAIAN SEJAWAT SEBIDANG ATAU </w:t>
      </w:r>
      <w:r w:rsidRPr="008702F3">
        <w:rPr>
          <w:rFonts w:ascii="Times New Roman" w:hAnsi="Times New Roman" w:cs="Times New Roman"/>
          <w:b/>
          <w:i/>
          <w:sz w:val="24"/>
          <w:szCs w:val="24"/>
        </w:rPr>
        <w:t>PEER REVIEW</w:t>
      </w:r>
    </w:p>
    <w:p w:rsidR="007D4663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F3">
        <w:rPr>
          <w:rFonts w:ascii="Times New Roman" w:hAnsi="Times New Roman" w:cs="Times New Roman"/>
          <w:b/>
          <w:sz w:val="24"/>
          <w:szCs w:val="24"/>
        </w:rPr>
        <w:t xml:space="preserve">KARYA </w:t>
      </w:r>
      <w:proofErr w:type="gramStart"/>
      <w:r w:rsidRPr="008702F3">
        <w:rPr>
          <w:rFonts w:ascii="Times New Roman" w:hAnsi="Times New Roman" w:cs="Times New Roman"/>
          <w:b/>
          <w:sz w:val="24"/>
          <w:szCs w:val="24"/>
        </w:rPr>
        <w:t>ILMIAH :</w:t>
      </w:r>
      <w:proofErr w:type="gramEnd"/>
      <w:r w:rsidRPr="008702F3">
        <w:rPr>
          <w:rFonts w:ascii="Times New Roman" w:hAnsi="Times New Roman" w:cs="Times New Roman"/>
          <w:b/>
          <w:sz w:val="24"/>
          <w:szCs w:val="24"/>
        </w:rPr>
        <w:t xml:space="preserve"> JURNAL ILMIAH</w:t>
      </w:r>
    </w:p>
    <w:p w:rsidR="007D4663" w:rsidRPr="008702F3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isiTabel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"/>
        <w:gridCol w:w="3261"/>
        <w:gridCol w:w="283"/>
        <w:gridCol w:w="3686"/>
      </w:tblGrid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Judul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Karya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Ilmiah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5652">
              <w:rPr>
                <w:rFonts w:ascii="Times New Roman" w:hAnsi="Times New Roman" w:cs="Times New Roman"/>
              </w:rPr>
              <w:t>artikel</w:t>
            </w:r>
            <w:proofErr w:type="spellEnd"/>
            <w:r w:rsidRPr="00E656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30" w:type="dxa"/>
            <w:gridSpan w:val="3"/>
          </w:tcPr>
          <w:p w:rsidR="007D4663" w:rsidRPr="00F346CF" w:rsidRDefault="00F346CF" w:rsidP="00F346CF">
            <w:pPr>
              <w:ind w:right="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6CF">
              <w:rPr>
                <w:rFonts w:ascii="Arial" w:eastAsia="Arial" w:hAnsi="Arial" w:cs="Arial"/>
                <w:b/>
                <w:i/>
                <w:color w:val="0B0B0B"/>
                <w:spacing w:val="-4"/>
                <w:w w:val="107"/>
                <w:sz w:val="20"/>
                <w:szCs w:val="20"/>
              </w:rPr>
              <w:t>P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5"/>
                <w:w w:val="107"/>
                <w:sz w:val="20"/>
                <w:szCs w:val="20"/>
              </w:rPr>
              <w:t>e</w:t>
            </w:r>
            <w:r w:rsidRPr="00F346CF">
              <w:rPr>
                <w:rFonts w:ascii="Arial" w:eastAsia="Arial" w:hAnsi="Arial" w:cs="Arial"/>
                <w:b/>
                <w:i/>
                <w:color w:val="2D2D2D"/>
                <w:spacing w:val="-3"/>
                <w:w w:val="107"/>
                <w:sz w:val="20"/>
                <w:szCs w:val="20"/>
              </w:rPr>
              <w:t>r</w:t>
            </w:r>
            <w:r w:rsidRPr="00F346CF">
              <w:rPr>
                <w:rFonts w:ascii="Arial" w:eastAsia="Arial" w:hAnsi="Arial" w:cs="Arial"/>
                <w:b/>
                <w:i/>
                <w:color w:val="2D2D2D"/>
                <w:spacing w:val="-2"/>
                <w:w w:val="107"/>
                <w:sz w:val="20"/>
                <w:szCs w:val="20"/>
              </w:rPr>
              <w:t>i</w:t>
            </w:r>
            <w:r w:rsidRPr="00F346CF">
              <w:rPr>
                <w:rFonts w:ascii="Arial" w:eastAsia="Arial" w:hAnsi="Arial" w:cs="Arial"/>
                <w:b/>
                <w:i/>
                <w:color w:val="0B0B0B"/>
                <w:spacing w:val="-5"/>
                <w:w w:val="107"/>
                <w:sz w:val="20"/>
                <w:szCs w:val="20"/>
              </w:rPr>
              <w:t>o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4"/>
                <w:w w:val="107"/>
                <w:sz w:val="20"/>
                <w:szCs w:val="20"/>
              </w:rPr>
              <w:t>d</w:t>
            </w:r>
            <w:r w:rsidRPr="00F346CF">
              <w:rPr>
                <w:rFonts w:ascii="Arial" w:eastAsia="Arial" w:hAnsi="Arial" w:cs="Arial"/>
                <w:b/>
                <w:i/>
                <w:color w:val="0B0B0B"/>
                <w:spacing w:val="-4"/>
                <w:w w:val="107"/>
                <w:sz w:val="20"/>
                <w:szCs w:val="20"/>
              </w:rPr>
              <w:t>o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4"/>
                <w:w w:val="107"/>
                <w:sz w:val="20"/>
                <w:szCs w:val="20"/>
              </w:rPr>
              <w:t>n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3"/>
                <w:w w:val="107"/>
                <w:sz w:val="20"/>
                <w:szCs w:val="20"/>
              </w:rPr>
              <w:t>t</w:t>
            </w:r>
            <w:r w:rsidRPr="00F346CF">
              <w:rPr>
                <w:rFonts w:ascii="Arial" w:eastAsia="Arial" w:hAnsi="Arial" w:cs="Arial"/>
                <w:b/>
                <w:i/>
                <w:color w:val="2D2D2D"/>
                <w:spacing w:val="-2"/>
                <w:w w:val="107"/>
                <w:sz w:val="20"/>
                <w:szCs w:val="20"/>
              </w:rPr>
              <w:t>i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3"/>
                <w:w w:val="107"/>
                <w:sz w:val="20"/>
                <w:szCs w:val="20"/>
              </w:rPr>
              <w:t>t</w:t>
            </w:r>
            <w:r w:rsidRPr="00F346CF">
              <w:rPr>
                <w:rFonts w:ascii="Arial" w:eastAsia="Arial" w:hAnsi="Arial" w:cs="Arial"/>
                <w:b/>
                <w:i/>
                <w:color w:val="2D2D2D"/>
                <w:spacing w:val="-2"/>
                <w:w w:val="107"/>
                <w:sz w:val="20"/>
                <w:szCs w:val="20"/>
              </w:rPr>
              <w:t>i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w w:val="107"/>
                <w:sz w:val="20"/>
                <w:szCs w:val="20"/>
              </w:rPr>
              <w:t>s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23"/>
                <w:w w:val="107"/>
                <w:sz w:val="20"/>
                <w:szCs w:val="20"/>
              </w:rPr>
              <w:t xml:space="preserve"> </w:t>
            </w:r>
            <w:proofErr w:type="spellStart"/>
            <w:r w:rsidRPr="00F346CF">
              <w:rPr>
                <w:rFonts w:ascii="Arial" w:eastAsia="Arial" w:hAnsi="Arial" w:cs="Arial"/>
                <w:b/>
                <w:i/>
                <w:color w:val="1D1D1D"/>
                <w:spacing w:val="-4"/>
                <w:w w:val="105"/>
                <w:sz w:val="20"/>
                <w:szCs w:val="20"/>
              </w:rPr>
              <w:t>s</w:t>
            </w:r>
            <w:r w:rsidRPr="00F346CF">
              <w:rPr>
                <w:rFonts w:ascii="Arial" w:eastAsia="Arial" w:hAnsi="Arial" w:cs="Arial"/>
                <w:b/>
                <w:i/>
                <w:color w:val="0B0B0B"/>
                <w:spacing w:val="-4"/>
                <w:w w:val="107"/>
                <w:sz w:val="20"/>
                <w:szCs w:val="20"/>
              </w:rPr>
              <w:t>e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5"/>
                <w:w w:val="112"/>
                <w:sz w:val="20"/>
                <w:szCs w:val="20"/>
              </w:rPr>
              <w:t>b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4"/>
                <w:w w:val="107"/>
                <w:sz w:val="20"/>
                <w:szCs w:val="20"/>
              </w:rPr>
              <w:t>a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4"/>
                <w:w w:val="103"/>
                <w:sz w:val="20"/>
                <w:szCs w:val="20"/>
              </w:rPr>
              <w:t>g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5"/>
                <w:w w:val="121"/>
                <w:sz w:val="20"/>
                <w:szCs w:val="20"/>
              </w:rPr>
              <w:t>a</w:t>
            </w:r>
            <w:r w:rsidRPr="00F346CF">
              <w:rPr>
                <w:rFonts w:ascii="Arial" w:eastAsia="Arial" w:hAnsi="Arial" w:cs="Arial"/>
                <w:b/>
                <w:i/>
                <w:color w:val="2D2D2D"/>
                <w:w w:val="78"/>
                <w:sz w:val="20"/>
                <w:szCs w:val="20"/>
              </w:rPr>
              <w:t>i</w:t>
            </w:r>
            <w:proofErr w:type="spellEnd"/>
            <w:r w:rsidRPr="00F346CF">
              <w:rPr>
                <w:rFonts w:ascii="Arial" w:eastAsia="Arial" w:hAnsi="Arial" w:cs="Arial"/>
                <w:b/>
                <w:i/>
                <w:color w:val="2D2D2D"/>
                <w:sz w:val="20"/>
                <w:szCs w:val="20"/>
              </w:rPr>
              <w:t xml:space="preserve"> </w:t>
            </w:r>
            <w:r w:rsidRPr="00F346CF">
              <w:rPr>
                <w:rFonts w:ascii="Arial" w:eastAsia="Arial" w:hAnsi="Arial" w:cs="Arial"/>
                <w:b/>
                <w:i/>
                <w:color w:val="2D2D2D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F346CF">
              <w:rPr>
                <w:rFonts w:ascii="Arial" w:eastAsia="Arial" w:hAnsi="Arial" w:cs="Arial"/>
                <w:b/>
                <w:i/>
                <w:color w:val="0B0B0B"/>
                <w:spacing w:val="-4"/>
                <w:sz w:val="20"/>
                <w:szCs w:val="20"/>
              </w:rPr>
              <w:t>F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4"/>
                <w:sz w:val="20"/>
                <w:szCs w:val="20"/>
              </w:rPr>
              <w:t>a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z w:val="20"/>
                <w:szCs w:val="20"/>
              </w:rPr>
              <w:t>k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6"/>
                <w:sz w:val="20"/>
                <w:szCs w:val="20"/>
              </w:rPr>
              <w:t>t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z w:val="20"/>
                <w:szCs w:val="20"/>
              </w:rPr>
              <w:t>or</w:t>
            </w:r>
            <w:proofErr w:type="spellEnd"/>
            <w:r w:rsidRPr="00F346CF">
              <w:rPr>
                <w:rFonts w:ascii="Arial" w:eastAsia="Arial" w:hAnsi="Arial" w:cs="Arial"/>
                <w:b/>
                <w:i/>
                <w:color w:val="1D1D1D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F346CF">
              <w:rPr>
                <w:rFonts w:ascii="Arial" w:eastAsia="Arial" w:hAnsi="Arial" w:cs="Arial"/>
                <w:b/>
                <w:i/>
                <w:color w:val="0B0B0B"/>
                <w:spacing w:val="-4"/>
                <w:w w:val="93"/>
                <w:sz w:val="20"/>
                <w:szCs w:val="20"/>
              </w:rPr>
              <w:t>P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5"/>
                <w:w w:val="112"/>
                <w:sz w:val="20"/>
                <w:szCs w:val="20"/>
              </w:rPr>
              <w:t>e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4"/>
                <w:w w:val="107"/>
                <w:sz w:val="20"/>
                <w:szCs w:val="20"/>
              </w:rPr>
              <w:t>n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5"/>
                <w:w w:val="120"/>
                <w:sz w:val="20"/>
                <w:szCs w:val="20"/>
              </w:rPr>
              <w:t>y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4"/>
                <w:w w:val="107"/>
                <w:sz w:val="20"/>
                <w:szCs w:val="20"/>
              </w:rPr>
              <w:t>eb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5"/>
                <w:w w:val="112"/>
                <w:sz w:val="20"/>
                <w:szCs w:val="20"/>
              </w:rPr>
              <w:t>a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w w:val="103"/>
                <w:sz w:val="20"/>
                <w:szCs w:val="20"/>
              </w:rPr>
              <w:t>b</w:t>
            </w:r>
            <w:proofErr w:type="spellEnd"/>
            <w:r w:rsidRPr="00F346CF">
              <w:rPr>
                <w:rFonts w:ascii="Arial" w:eastAsia="Arial" w:hAnsi="Arial" w:cs="Arial"/>
                <w:b/>
                <w:i/>
                <w:color w:val="1D1D1D"/>
                <w:w w:val="103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346CF">
              <w:rPr>
                <w:rFonts w:ascii="Arial" w:eastAsia="Arial" w:hAnsi="Arial" w:cs="Arial"/>
                <w:b/>
                <w:i/>
                <w:color w:val="0B0B0B"/>
                <w:spacing w:val="-4"/>
                <w:sz w:val="20"/>
                <w:szCs w:val="20"/>
              </w:rPr>
              <w:t>K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4"/>
                <w:sz w:val="20"/>
                <w:szCs w:val="20"/>
              </w:rPr>
              <w:t>e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2"/>
                <w:sz w:val="20"/>
                <w:szCs w:val="20"/>
              </w:rPr>
              <w:t>l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4"/>
                <w:sz w:val="20"/>
                <w:szCs w:val="20"/>
              </w:rPr>
              <w:t>ah</w:t>
            </w:r>
            <w:r w:rsidRPr="00F346CF">
              <w:rPr>
                <w:rFonts w:ascii="Arial" w:eastAsia="Arial" w:hAnsi="Arial" w:cs="Arial"/>
                <w:b/>
                <w:i/>
                <w:color w:val="2D2D2D"/>
                <w:spacing w:val="-2"/>
                <w:sz w:val="20"/>
                <w:szCs w:val="20"/>
              </w:rPr>
              <w:t>i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3"/>
                <w:sz w:val="20"/>
                <w:szCs w:val="20"/>
              </w:rPr>
              <w:t>r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5"/>
                <w:sz w:val="20"/>
                <w:szCs w:val="20"/>
              </w:rPr>
              <w:t>a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z w:val="20"/>
                <w:szCs w:val="20"/>
              </w:rPr>
              <w:t>n</w:t>
            </w:r>
            <w:proofErr w:type="spellEnd"/>
            <w:r w:rsidRPr="00F346CF">
              <w:rPr>
                <w:rFonts w:ascii="Arial" w:eastAsia="Arial" w:hAnsi="Arial" w:cs="Arial"/>
                <w:b/>
                <w:i/>
                <w:color w:val="1D1D1D"/>
                <w:sz w:val="20"/>
                <w:szCs w:val="20"/>
              </w:rPr>
              <w:t xml:space="preserve"> 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346CF">
              <w:rPr>
                <w:rFonts w:ascii="Arial" w:eastAsia="Arial" w:hAnsi="Arial" w:cs="Arial"/>
                <w:b/>
                <w:i/>
                <w:color w:val="1D1D1D"/>
                <w:spacing w:val="-4"/>
                <w:sz w:val="20"/>
                <w:szCs w:val="20"/>
              </w:rPr>
              <w:t>d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5"/>
                <w:sz w:val="20"/>
                <w:szCs w:val="20"/>
              </w:rPr>
              <w:t>e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4"/>
                <w:sz w:val="20"/>
                <w:szCs w:val="20"/>
              </w:rPr>
              <w:t>n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5"/>
                <w:sz w:val="20"/>
                <w:szCs w:val="20"/>
              </w:rPr>
              <w:t>ga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z w:val="20"/>
                <w:szCs w:val="20"/>
              </w:rPr>
              <w:t>n</w:t>
            </w:r>
            <w:proofErr w:type="spellEnd"/>
            <w:r w:rsidRPr="00F346CF">
              <w:rPr>
                <w:rFonts w:ascii="Arial" w:eastAsia="Arial" w:hAnsi="Arial" w:cs="Arial"/>
                <w:b/>
                <w:i/>
                <w:color w:val="1D1D1D"/>
                <w:sz w:val="20"/>
                <w:szCs w:val="20"/>
              </w:rPr>
              <w:t xml:space="preserve"> 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F346CF">
              <w:rPr>
                <w:rFonts w:ascii="Arial" w:eastAsia="Arial" w:hAnsi="Arial" w:cs="Arial"/>
                <w:b/>
                <w:i/>
                <w:color w:val="1D1D1D"/>
                <w:spacing w:val="-4"/>
                <w:sz w:val="20"/>
                <w:szCs w:val="20"/>
              </w:rPr>
              <w:t>Be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z w:val="20"/>
                <w:szCs w:val="20"/>
              </w:rPr>
              <w:t>r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7"/>
                <w:sz w:val="20"/>
                <w:szCs w:val="20"/>
              </w:rPr>
              <w:t>a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z w:val="20"/>
                <w:szCs w:val="20"/>
              </w:rPr>
              <w:t>t</w:t>
            </w:r>
            <w:proofErr w:type="spellEnd"/>
            <w:r w:rsidRPr="00F346CF">
              <w:rPr>
                <w:rFonts w:ascii="Arial" w:eastAsia="Arial" w:hAnsi="Arial" w:cs="Arial"/>
                <w:b/>
                <w:i/>
                <w:color w:val="1D1D1D"/>
                <w:spacing w:val="48"/>
                <w:sz w:val="20"/>
                <w:szCs w:val="20"/>
              </w:rPr>
              <w:t xml:space="preserve"> 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4"/>
                <w:sz w:val="20"/>
                <w:szCs w:val="20"/>
              </w:rPr>
              <w:t>Bada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z w:val="20"/>
                <w:szCs w:val="20"/>
              </w:rPr>
              <w:t>n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F346CF">
              <w:rPr>
                <w:rFonts w:ascii="Arial" w:eastAsia="Arial" w:hAnsi="Arial" w:cs="Arial"/>
                <w:b/>
                <w:i/>
                <w:color w:val="1D1D1D"/>
                <w:spacing w:val="-4"/>
                <w:sz w:val="20"/>
                <w:szCs w:val="20"/>
              </w:rPr>
              <w:t>L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5"/>
                <w:sz w:val="20"/>
                <w:szCs w:val="20"/>
              </w:rPr>
              <w:t>a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4"/>
                <w:sz w:val="20"/>
                <w:szCs w:val="20"/>
              </w:rPr>
              <w:t>h</w:t>
            </w:r>
            <w:r w:rsidRPr="00F346CF">
              <w:rPr>
                <w:rFonts w:ascii="Arial" w:eastAsia="Arial" w:hAnsi="Arial" w:cs="Arial"/>
                <w:b/>
                <w:i/>
                <w:color w:val="2D2D2D"/>
                <w:spacing w:val="-2"/>
                <w:sz w:val="20"/>
                <w:szCs w:val="20"/>
              </w:rPr>
              <w:t>i</w:t>
            </w:r>
            <w:r w:rsidRPr="00F346CF">
              <w:rPr>
                <w:rFonts w:ascii="Arial" w:eastAsia="Arial" w:hAnsi="Arial" w:cs="Arial"/>
                <w:b/>
                <w:i/>
                <w:color w:val="2D2D2D"/>
                <w:sz w:val="20"/>
                <w:szCs w:val="20"/>
              </w:rPr>
              <w:t>r</w:t>
            </w:r>
            <w:proofErr w:type="spellEnd"/>
            <w:r w:rsidRPr="00F346CF">
              <w:rPr>
                <w:rFonts w:ascii="Arial" w:eastAsia="Arial" w:hAnsi="Arial" w:cs="Arial"/>
                <w:b/>
                <w:i/>
                <w:color w:val="2D2D2D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F346CF">
              <w:rPr>
                <w:rFonts w:ascii="Arial" w:eastAsia="Arial" w:hAnsi="Arial" w:cs="Arial"/>
                <w:b/>
                <w:i/>
                <w:color w:val="0B0B0B"/>
                <w:spacing w:val="-5"/>
                <w:w w:val="93"/>
                <w:sz w:val="20"/>
                <w:szCs w:val="20"/>
              </w:rPr>
              <w:t>R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4"/>
                <w:w w:val="116"/>
                <w:sz w:val="20"/>
                <w:szCs w:val="20"/>
              </w:rPr>
              <w:t>e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4"/>
                <w:w w:val="107"/>
                <w:sz w:val="20"/>
                <w:szCs w:val="20"/>
              </w:rPr>
              <w:t>nd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spacing w:val="-4"/>
                <w:w w:val="116"/>
                <w:sz w:val="20"/>
                <w:szCs w:val="20"/>
              </w:rPr>
              <w:t>a</w:t>
            </w:r>
            <w:r w:rsidRPr="00F346CF">
              <w:rPr>
                <w:rFonts w:ascii="Arial" w:eastAsia="Arial" w:hAnsi="Arial" w:cs="Arial"/>
                <w:b/>
                <w:i/>
                <w:color w:val="1D1D1D"/>
                <w:w w:val="98"/>
                <w:sz w:val="20"/>
                <w:szCs w:val="20"/>
              </w:rPr>
              <w:t>h</w:t>
            </w:r>
            <w:proofErr w:type="spellEnd"/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E65652">
              <w:rPr>
                <w:rFonts w:ascii="Times New Roman" w:hAnsi="Times New Roman" w:cs="Times New Roman"/>
              </w:rPr>
              <w:t>Penulis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30" w:type="dxa"/>
            <w:gridSpan w:val="3"/>
          </w:tcPr>
          <w:p w:rsidR="007D4663" w:rsidRPr="00F346CF" w:rsidRDefault="007F0FFA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F346CF">
              <w:rPr>
                <w:rFonts w:ascii="Times New Roman" w:eastAsia="Arial" w:hAnsi="Times New Roman" w:cs="Times New Roman"/>
                <w:b/>
                <w:i/>
                <w:spacing w:val="6"/>
                <w:position w:val="-1"/>
                <w:sz w:val="24"/>
                <w:szCs w:val="24"/>
                <w:lang w:val="id-ID"/>
              </w:rPr>
              <w:t xml:space="preserve">Dewi Purwaningsih </w:t>
            </w: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Jumlah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Penulis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30" w:type="dxa"/>
            <w:gridSpan w:val="3"/>
          </w:tcPr>
          <w:p w:rsidR="007D4663" w:rsidRPr="00F346CF" w:rsidRDefault="00CE6435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6CF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3</w:t>
            </w:r>
            <w:r w:rsidR="007D4663" w:rsidRPr="00F34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orang</w:t>
            </w: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 xml:space="preserve">Status </w:t>
            </w:r>
            <w:proofErr w:type="spellStart"/>
            <w:r w:rsidRPr="00E65652">
              <w:rPr>
                <w:rFonts w:ascii="Times New Roman" w:hAnsi="Times New Roman" w:cs="Times New Roman"/>
              </w:rPr>
              <w:t>Pengusul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30" w:type="dxa"/>
            <w:gridSpan w:val="3"/>
          </w:tcPr>
          <w:p w:rsidR="007D4663" w:rsidRPr="00F346CF" w:rsidRDefault="00975AF4" w:rsidP="00CE6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proofErr w:type="spellStart"/>
            <w:r w:rsidRPr="00F34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Penulis</w:t>
            </w:r>
            <w:proofErr w:type="spellEnd"/>
            <w:r w:rsidRPr="00F34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E6435" w:rsidRPr="00F346CF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Kedua </w:t>
            </w: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Identitas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Jurnal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Ilmiah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1" w:type="dxa"/>
          </w:tcPr>
          <w:p w:rsidR="007D4663" w:rsidRPr="002B0B97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B0B97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2B0B97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283" w:type="dxa"/>
          </w:tcPr>
          <w:p w:rsidR="007D4663" w:rsidRPr="002B0B97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7D4663" w:rsidRPr="00F346CF" w:rsidRDefault="00CE6435" w:rsidP="007F0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proofErr w:type="spellStart"/>
            <w:r w:rsidRPr="00F346CF">
              <w:rPr>
                <w:rFonts w:ascii="Times New Roman" w:eastAsia="Arial" w:hAnsi="Times New Roman" w:cs="Times New Roman"/>
                <w:b/>
                <w:i/>
                <w:color w:val="2D2D2D"/>
                <w:spacing w:val="8"/>
                <w:w w:val="78"/>
                <w:position w:val="1"/>
                <w:sz w:val="24"/>
                <w:szCs w:val="24"/>
              </w:rPr>
              <w:t>J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2D2D2D"/>
                <w:spacing w:val="10"/>
                <w:w w:val="92"/>
                <w:position w:val="1"/>
                <w:sz w:val="24"/>
                <w:szCs w:val="24"/>
              </w:rPr>
              <w:t>u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2D2D2D"/>
                <w:w w:val="88"/>
                <w:position w:val="1"/>
                <w:sz w:val="24"/>
                <w:szCs w:val="24"/>
              </w:rPr>
              <w:t>rn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2D2D2D"/>
                <w:spacing w:val="9"/>
                <w:w w:val="87"/>
                <w:position w:val="1"/>
                <w:sz w:val="24"/>
                <w:szCs w:val="24"/>
              </w:rPr>
              <w:t>a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1D1D1D"/>
                <w:w w:val="54"/>
                <w:position w:val="1"/>
                <w:sz w:val="24"/>
                <w:szCs w:val="24"/>
              </w:rPr>
              <w:t>l</w:t>
            </w:r>
            <w:proofErr w:type="spellEnd"/>
            <w:r w:rsidRPr="00F346CF">
              <w:rPr>
                <w:rFonts w:ascii="Times New Roman" w:eastAsia="Arial" w:hAnsi="Times New Roman" w:cs="Times New Roman"/>
                <w:b/>
                <w:i/>
                <w:color w:val="1D1D1D"/>
                <w:spacing w:val="16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346CF">
              <w:rPr>
                <w:rFonts w:ascii="Times New Roman" w:eastAsia="Arial" w:hAnsi="Times New Roman" w:cs="Times New Roman"/>
                <w:b/>
                <w:i/>
                <w:color w:val="2D2D2D"/>
                <w:spacing w:val="9"/>
                <w:w w:val="84"/>
                <w:position w:val="1"/>
                <w:sz w:val="24"/>
                <w:szCs w:val="24"/>
              </w:rPr>
              <w:t>R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2D2D2D"/>
                <w:spacing w:val="3"/>
                <w:w w:val="84"/>
                <w:position w:val="1"/>
                <w:sz w:val="24"/>
                <w:szCs w:val="24"/>
              </w:rPr>
              <w:t>i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2D2D2D"/>
                <w:spacing w:val="7"/>
                <w:w w:val="84"/>
                <w:position w:val="1"/>
                <w:sz w:val="24"/>
                <w:szCs w:val="24"/>
              </w:rPr>
              <w:t>s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2D2D2D"/>
                <w:spacing w:val="8"/>
                <w:w w:val="84"/>
                <w:position w:val="1"/>
                <w:sz w:val="24"/>
                <w:szCs w:val="24"/>
              </w:rPr>
              <w:t>e</w:t>
            </w:r>
            <w:r w:rsidR="002B0B97" w:rsidRPr="00F346CF">
              <w:rPr>
                <w:rFonts w:ascii="Times New Roman" w:eastAsia="Arial" w:hAnsi="Times New Roman" w:cs="Times New Roman"/>
                <w:b/>
                <w:i/>
                <w:color w:val="414141"/>
                <w:w w:val="84"/>
                <w:position w:val="1"/>
                <w:sz w:val="24"/>
                <w:szCs w:val="24"/>
              </w:rPr>
              <w:t>t</w:t>
            </w:r>
            <w:proofErr w:type="spellEnd"/>
            <w:r w:rsidRPr="00F346CF">
              <w:rPr>
                <w:rFonts w:ascii="Times New Roman" w:eastAsia="Arial" w:hAnsi="Times New Roman" w:cs="Times New Roman"/>
                <w:b/>
                <w:i/>
                <w:color w:val="414141"/>
                <w:spacing w:val="28"/>
                <w:w w:val="8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346CF">
              <w:rPr>
                <w:rFonts w:ascii="Times New Roman" w:eastAsia="Arial" w:hAnsi="Times New Roman" w:cs="Times New Roman"/>
                <w:b/>
                <w:i/>
                <w:color w:val="2D2D2D"/>
                <w:spacing w:val="8"/>
                <w:w w:val="84"/>
                <w:position w:val="1"/>
                <w:sz w:val="24"/>
                <w:szCs w:val="24"/>
              </w:rPr>
              <w:t>Ke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414141"/>
                <w:spacing w:val="7"/>
                <w:w w:val="84"/>
                <w:position w:val="1"/>
                <w:sz w:val="24"/>
                <w:szCs w:val="24"/>
              </w:rPr>
              <w:t>s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2D2D2D"/>
                <w:spacing w:val="8"/>
                <w:w w:val="84"/>
                <w:position w:val="1"/>
                <w:sz w:val="24"/>
                <w:szCs w:val="24"/>
              </w:rPr>
              <w:t>eha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414141"/>
                <w:spacing w:val="4"/>
                <w:w w:val="84"/>
                <w:position w:val="1"/>
                <w:sz w:val="24"/>
                <w:szCs w:val="24"/>
              </w:rPr>
              <w:t>t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2D2D2D"/>
                <w:spacing w:val="8"/>
                <w:w w:val="84"/>
                <w:position w:val="1"/>
                <w:sz w:val="24"/>
                <w:szCs w:val="24"/>
              </w:rPr>
              <w:t>a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2D2D2D"/>
                <w:w w:val="84"/>
                <w:position w:val="1"/>
                <w:sz w:val="24"/>
                <w:szCs w:val="24"/>
              </w:rPr>
              <w:t>n</w:t>
            </w:r>
            <w:proofErr w:type="spellEnd"/>
            <w:r w:rsidRPr="00F346CF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2B0B97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97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2B0B97">
              <w:rPr>
                <w:rFonts w:ascii="Times New Roman" w:hAnsi="Times New Roman" w:cs="Times New Roman"/>
                <w:sz w:val="24"/>
                <w:szCs w:val="24"/>
              </w:rPr>
              <w:t xml:space="preserve"> ISSN</w:t>
            </w:r>
          </w:p>
        </w:tc>
        <w:tc>
          <w:tcPr>
            <w:tcW w:w="283" w:type="dxa"/>
          </w:tcPr>
          <w:p w:rsidR="007D4663" w:rsidRPr="002B0B97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7D4663" w:rsidRPr="00F346CF" w:rsidRDefault="000E3C81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F346CF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P-ISSN: 2476-9738</w:t>
            </w: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2B0B97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B0B97">
              <w:rPr>
                <w:rFonts w:ascii="Times New Roman" w:hAnsi="Times New Roman" w:cs="Times New Roman"/>
                <w:sz w:val="24"/>
                <w:szCs w:val="24"/>
              </w:rPr>
              <w:t xml:space="preserve">Volume, </w:t>
            </w:r>
            <w:proofErr w:type="spellStart"/>
            <w:r w:rsidRPr="002B0B97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2B0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0B97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2B0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0B97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83" w:type="dxa"/>
          </w:tcPr>
          <w:p w:rsidR="007D4663" w:rsidRPr="002B0B97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7D4663" w:rsidRPr="00F346CF" w:rsidRDefault="00CE6435" w:rsidP="00DF43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F346CF">
              <w:rPr>
                <w:rFonts w:ascii="Times New Roman" w:eastAsia="Arial" w:hAnsi="Times New Roman" w:cs="Times New Roman"/>
                <w:b/>
                <w:i/>
                <w:color w:val="2D2D2D"/>
                <w:spacing w:val="9"/>
                <w:w w:val="84"/>
                <w:position w:val="1"/>
                <w:sz w:val="24"/>
                <w:szCs w:val="24"/>
              </w:rPr>
              <w:t>V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2D2D2D"/>
                <w:spacing w:val="8"/>
                <w:w w:val="84"/>
                <w:position w:val="1"/>
                <w:sz w:val="24"/>
                <w:szCs w:val="24"/>
              </w:rPr>
              <w:t>o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1D1D1D"/>
                <w:w w:val="84"/>
                <w:position w:val="1"/>
                <w:sz w:val="24"/>
                <w:szCs w:val="24"/>
              </w:rPr>
              <w:t>l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1D1D1D"/>
                <w:spacing w:val="6"/>
                <w:w w:val="84"/>
                <w:position w:val="1"/>
                <w:sz w:val="24"/>
                <w:szCs w:val="24"/>
              </w:rPr>
              <w:t>.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2D2D2D"/>
                <w:w w:val="84"/>
                <w:position w:val="1"/>
                <w:sz w:val="24"/>
                <w:szCs w:val="24"/>
              </w:rPr>
              <w:t>2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2D2D2D"/>
                <w:spacing w:val="27"/>
                <w:w w:val="84"/>
                <w:position w:val="1"/>
                <w:sz w:val="24"/>
                <w:szCs w:val="24"/>
              </w:rPr>
              <w:t xml:space="preserve"> 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414141"/>
                <w:spacing w:val="4"/>
                <w:w w:val="84"/>
                <w:position w:val="1"/>
                <w:sz w:val="24"/>
                <w:szCs w:val="24"/>
              </w:rPr>
              <w:t>(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2D2D2D"/>
                <w:spacing w:val="8"/>
                <w:w w:val="84"/>
                <w:position w:val="1"/>
                <w:sz w:val="24"/>
                <w:szCs w:val="24"/>
              </w:rPr>
              <w:t>2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414141"/>
                <w:spacing w:val="4"/>
                <w:w w:val="84"/>
                <w:position w:val="1"/>
                <w:sz w:val="24"/>
                <w:szCs w:val="24"/>
              </w:rPr>
              <w:t>)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8E8E8E"/>
                <w:w w:val="84"/>
                <w:position w:val="1"/>
                <w:sz w:val="24"/>
                <w:szCs w:val="24"/>
              </w:rPr>
              <w:t>: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8E8E8E"/>
                <w:spacing w:val="25"/>
                <w:w w:val="84"/>
                <w:position w:val="1"/>
                <w:sz w:val="24"/>
                <w:szCs w:val="24"/>
              </w:rPr>
              <w:t xml:space="preserve"> 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414141"/>
                <w:spacing w:val="6"/>
                <w:w w:val="60"/>
                <w:position w:val="1"/>
                <w:sz w:val="24"/>
                <w:szCs w:val="24"/>
              </w:rPr>
              <w:t>1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2D2D2D"/>
                <w:spacing w:val="10"/>
                <w:w w:val="98"/>
                <w:position w:val="1"/>
                <w:sz w:val="24"/>
                <w:szCs w:val="24"/>
              </w:rPr>
              <w:t>2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414141"/>
                <w:spacing w:val="7"/>
                <w:w w:val="65"/>
                <w:position w:val="1"/>
                <w:sz w:val="24"/>
                <w:szCs w:val="24"/>
              </w:rPr>
              <w:t>1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1D1D1D"/>
                <w:spacing w:val="7"/>
                <w:w w:val="118"/>
                <w:position w:val="1"/>
                <w:sz w:val="24"/>
                <w:szCs w:val="24"/>
              </w:rPr>
              <w:t>-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414141"/>
                <w:spacing w:val="8"/>
                <w:w w:val="76"/>
                <w:position w:val="1"/>
                <w:sz w:val="24"/>
                <w:szCs w:val="24"/>
              </w:rPr>
              <w:t>1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2D2D2D"/>
                <w:spacing w:val="10"/>
                <w:w w:val="98"/>
                <w:position w:val="1"/>
                <w:sz w:val="24"/>
                <w:szCs w:val="24"/>
              </w:rPr>
              <w:t>2</w:t>
            </w:r>
            <w:r w:rsidRPr="00F346CF">
              <w:rPr>
                <w:rFonts w:ascii="Times New Roman" w:eastAsia="Arial" w:hAnsi="Times New Roman" w:cs="Times New Roman"/>
                <w:b/>
                <w:i/>
                <w:color w:val="2D2D2D"/>
                <w:w w:val="81"/>
                <w:position w:val="1"/>
                <w:sz w:val="24"/>
                <w:szCs w:val="24"/>
              </w:rPr>
              <w:t>7</w:t>
            </w:r>
            <w:bookmarkEnd w:id="0"/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2B0B97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97">
              <w:rPr>
                <w:rFonts w:ascii="Times New Roman" w:hAnsi="Times New Roman" w:cs="Times New Roman"/>
                <w:sz w:val="24"/>
                <w:szCs w:val="24"/>
              </w:rPr>
              <w:t>Penerbit</w:t>
            </w:r>
            <w:proofErr w:type="spellEnd"/>
          </w:p>
        </w:tc>
        <w:tc>
          <w:tcPr>
            <w:tcW w:w="283" w:type="dxa"/>
          </w:tcPr>
          <w:p w:rsidR="007D4663" w:rsidRPr="002B0B97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7D4663" w:rsidRPr="002B0B97" w:rsidRDefault="00656B9D" w:rsidP="003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Politeknik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Kesehatan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Kemenkes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Bandung</w:t>
            </w:r>
          </w:p>
        </w:tc>
      </w:tr>
      <w:tr w:rsidR="007D4663" w:rsidRPr="00E65652" w:rsidTr="002B0B97">
        <w:trPr>
          <w:trHeight w:val="80"/>
        </w:trPr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2B0B97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B0B97">
              <w:rPr>
                <w:rFonts w:ascii="Times New Roman" w:hAnsi="Times New Roman" w:cs="Times New Roman"/>
                <w:sz w:val="24"/>
                <w:szCs w:val="24"/>
              </w:rPr>
              <w:t xml:space="preserve">DOI </w:t>
            </w:r>
            <w:proofErr w:type="spellStart"/>
            <w:r w:rsidRPr="002B0B97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2B0B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0B97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2B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B97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2B0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7D4663" w:rsidRPr="002B0B97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7D4663" w:rsidRPr="002B0B97" w:rsidRDefault="007D4663" w:rsidP="0097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2B0B97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B0B97">
              <w:rPr>
                <w:rFonts w:ascii="Times New Roman" w:hAnsi="Times New Roman" w:cs="Times New Roman"/>
                <w:sz w:val="24"/>
                <w:szCs w:val="24"/>
              </w:rPr>
              <w:t xml:space="preserve">Alamat web </w:t>
            </w:r>
            <w:proofErr w:type="spellStart"/>
            <w:r w:rsidRPr="002B0B97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283" w:type="dxa"/>
          </w:tcPr>
          <w:p w:rsidR="007D4663" w:rsidRPr="002B0B97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7D4663" w:rsidRPr="002B0B97" w:rsidRDefault="00656B9D" w:rsidP="0081728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jrkadmin@juriskes.com</w:t>
            </w: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2B0B97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97">
              <w:rPr>
                <w:rFonts w:ascii="Times New Roman" w:hAnsi="Times New Roman" w:cs="Times New Roman"/>
                <w:sz w:val="24"/>
                <w:szCs w:val="24"/>
              </w:rPr>
              <w:t>Terindeks</w:t>
            </w:r>
            <w:proofErr w:type="spellEnd"/>
            <w:r w:rsidRPr="002B0B97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</w:tc>
        <w:tc>
          <w:tcPr>
            <w:tcW w:w="283" w:type="dxa"/>
          </w:tcPr>
          <w:p w:rsidR="007D4663" w:rsidRPr="002B0B97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0F4EAD" w:rsidRPr="00656B9D" w:rsidRDefault="00656B9D" w:rsidP="000F4E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656B9D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Sinta 4</w:t>
            </w:r>
          </w:p>
        </w:tc>
      </w:tr>
    </w:tbl>
    <w:p w:rsidR="007D4663" w:rsidRPr="008702F3" w:rsidRDefault="007D4663" w:rsidP="007D4663">
      <w:pPr>
        <w:spacing w:after="0" w:line="240" w:lineRule="auto"/>
        <w:rPr>
          <w:rFonts w:ascii="Times New Roman" w:hAnsi="Times New Roman" w:cs="Times New Roman"/>
        </w:rPr>
      </w:pPr>
    </w:p>
    <w:p w:rsidR="007D4663" w:rsidRDefault="007D4663" w:rsidP="007D466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702F3">
        <w:rPr>
          <w:rFonts w:ascii="Times New Roman" w:hAnsi="Times New Roman" w:cs="Times New Roman"/>
        </w:rPr>
        <w:t>Kategori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proofErr w:type="spellStart"/>
      <w:r w:rsidRPr="008702F3">
        <w:rPr>
          <w:rFonts w:ascii="Times New Roman" w:hAnsi="Times New Roman" w:cs="Times New Roman"/>
        </w:rPr>
        <w:t>Publikasi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proofErr w:type="spellStart"/>
      <w:r w:rsidRPr="008702F3">
        <w:rPr>
          <w:rFonts w:ascii="Times New Roman" w:hAnsi="Times New Roman" w:cs="Times New Roman"/>
        </w:rPr>
        <w:t>Jurnal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proofErr w:type="spellStart"/>
      <w:r w:rsidRPr="008702F3">
        <w:rPr>
          <w:rFonts w:ascii="Times New Roman" w:hAnsi="Times New Roman" w:cs="Times New Roman"/>
        </w:rPr>
        <w:t>Ilmiah</w:t>
      </w:r>
      <w:proofErr w:type="spellEnd"/>
      <w:r w:rsidRPr="008702F3">
        <w:rPr>
          <w:rFonts w:ascii="Times New Roman" w:hAnsi="Times New Roman" w:cs="Times New Roman"/>
        </w:rPr>
        <w:t xml:space="preserve"> (</w:t>
      </w:r>
      <w:proofErr w:type="spellStart"/>
      <w:r w:rsidRPr="008702F3">
        <w:rPr>
          <w:rFonts w:ascii="Times New Roman" w:hAnsi="Times New Roman" w:cs="Times New Roman"/>
        </w:rPr>
        <w:t>beri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proofErr w:type="spellStart"/>
      <w:r w:rsidRPr="008702F3">
        <w:rPr>
          <w:rFonts w:ascii="Times New Roman" w:hAnsi="Times New Roman" w:cs="Times New Roman"/>
        </w:rPr>
        <w:t>tanda</w:t>
      </w:r>
      <w:proofErr w:type="spellEnd"/>
      <w:r w:rsidRPr="008702F3">
        <w:rPr>
          <w:rFonts w:ascii="Times New Roman" w:hAnsi="Times New Roman" w:cs="Times New Roman"/>
        </w:rPr>
        <w:t xml:space="preserve"> √ pada </w:t>
      </w:r>
      <w:proofErr w:type="spellStart"/>
      <w:r w:rsidRPr="008702F3">
        <w:rPr>
          <w:rFonts w:ascii="Times New Roman" w:hAnsi="Times New Roman" w:cs="Times New Roman"/>
        </w:rPr>
        <w:t>kategori</w:t>
      </w:r>
      <w:proofErr w:type="spellEnd"/>
      <w:r w:rsidRPr="008702F3">
        <w:rPr>
          <w:rFonts w:ascii="Times New Roman" w:hAnsi="Times New Roman" w:cs="Times New Roman"/>
        </w:rPr>
        <w:t xml:space="preserve"> yang </w:t>
      </w:r>
      <w:proofErr w:type="spellStart"/>
      <w:r w:rsidRPr="008702F3">
        <w:rPr>
          <w:rFonts w:ascii="Times New Roman" w:hAnsi="Times New Roman" w:cs="Times New Roman"/>
        </w:rPr>
        <w:t>tepat</w:t>
      </w:r>
      <w:proofErr w:type="spellEnd"/>
      <w:r w:rsidRPr="008702F3">
        <w:rPr>
          <w:rFonts w:ascii="Times New Roman" w:hAnsi="Times New Roman" w:cs="Times New Roman"/>
        </w:rPr>
        <w:t>):</w:t>
      </w:r>
    </w:p>
    <w:tbl>
      <w:tblPr>
        <w:tblStyle w:val="KisiTabel"/>
        <w:tblW w:w="7229" w:type="dxa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6773"/>
      </w:tblGrid>
      <w:tr w:rsidR="007D4663" w:rsidRPr="008702F3" w:rsidTr="00BA2AC5">
        <w:tc>
          <w:tcPr>
            <w:tcW w:w="456" w:type="dxa"/>
          </w:tcPr>
          <w:p w:rsidR="007D4663" w:rsidRPr="008702F3" w:rsidRDefault="00CE6435" w:rsidP="008B783C">
            <w:pPr>
              <w:ind w:left="1865" w:hanging="1865"/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 wp14:anchorId="239F471F" wp14:editId="30782A1C">
                  <wp:extent cx="146050" cy="109855"/>
                  <wp:effectExtent l="0" t="0" r="6350" b="444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Jurnal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Ilmiah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Internasional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Internasional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bereputasi</w:t>
            </w:r>
            <w:proofErr w:type="spellEnd"/>
          </w:p>
        </w:tc>
      </w:tr>
      <w:tr w:rsidR="007D4663" w:rsidRPr="008702F3" w:rsidTr="00BA2AC5">
        <w:tc>
          <w:tcPr>
            <w:tcW w:w="456" w:type="dxa"/>
          </w:tcPr>
          <w:p w:rsidR="007D4663" w:rsidRPr="00975AF4" w:rsidRDefault="00CB3E57" w:rsidP="008B783C">
            <w:pPr>
              <w:rPr>
                <w:rFonts w:ascii="Times New Roman" w:hAnsi="Times New Roman" w:cs="Times New Roman"/>
                <w:lang w:val="id-ID"/>
              </w:rPr>
            </w:pPr>
            <w:r w:rsidRPr="00106B1A">
              <w:rPr>
                <w:rFonts w:ascii="Times New Roman" w:hAnsi="Times New Roman" w:cs="Times New Roman"/>
                <w:noProof/>
              </w:rPr>
              <w:t>√</w:t>
            </w:r>
          </w:p>
        </w:tc>
        <w:tc>
          <w:tcPr>
            <w:tcW w:w="6773" w:type="dxa"/>
          </w:tcPr>
          <w:p w:rsidR="007D4663" w:rsidRPr="00F346CF" w:rsidRDefault="007D4663" w:rsidP="008B783C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346CF">
              <w:rPr>
                <w:rFonts w:ascii="Times New Roman" w:hAnsi="Times New Roman" w:cs="Times New Roman"/>
                <w:b/>
                <w:i/>
              </w:rPr>
              <w:t>Jurnal</w:t>
            </w:r>
            <w:proofErr w:type="spellEnd"/>
            <w:r w:rsidRPr="00F346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346CF">
              <w:rPr>
                <w:rFonts w:ascii="Times New Roman" w:hAnsi="Times New Roman" w:cs="Times New Roman"/>
                <w:b/>
                <w:i/>
              </w:rPr>
              <w:t>Ilmiah</w:t>
            </w:r>
            <w:proofErr w:type="spellEnd"/>
            <w:r w:rsidRPr="00F346CF">
              <w:rPr>
                <w:rFonts w:ascii="Times New Roman" w:hAnsi="Times New Roman" w:cs="Times New Roman"/>
                <w:b/>
                <w:i/>
              </w:rPr>
              <w:t xml:space="preserve"> Nasional </w:t>
            </w:r>
            <w:proofErr w:type="spellStart"/>
            <w:r w:rsidRPr="00F346CF">
              <w:rPr>
                <w:rFonts w:ascii="Times New Roman" w:hAnsi="Times New Roman" w:cs="Times New Roman"/>
                <w:b/>
                <w:i/>
              </w:rPr>
              <w:t>terakreditasi</w:t>
            </w:r>
            <w:proofErr w:type="spellEnd"/>
          </w:p>
        </w:tc>
      </w:tr>
      <w:tr w:rsidR="007D4663" w:rsidRPr="008702F3" w:rsidTr="00BA2AC5">
        <w:tc>
          <w:tcPr>
            <w:tcW w:w="456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 wp14:anchorId="1729441D" wp14:editId="2526D31F">
                  <wp:extent cx="146050" cy="109855"/>
                  <wp:effectExtent l="0" t="0" r="635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Jurnal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Ilmiah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Nasional/Nasional </w:t>
            </w:r>
            <w:proofErr w:type="spellStart"/>
            <w:r w:rsidRPr="008702F3">
              <w:rPr>
                <w:rFonts w:ascii="Times New Roman" w:hAnsi="Times New Roman" w:cs="Times New Roman"/>
              </w:rPr>
              <w:t>terindeks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di DOAJ, CABI, COPERNICUS</w:t>
            </w:r>
          </w:p>
        </w:tc>
      </w:tr>
    </w:tbl>
    <w:p w:rsidR="007D4663" w:rsidRPr="008702F3" w:rsidRDefault="007D4663" w:rsidP="007D4663">
      <w:pPr>
        <w:rPr>
          <w:rFonts w:ascii="Times New Roman" w:hAnsi="Times New Roman" w:cs="Times New Roman"/>
        </w:rPr>
      </w:pPr>
      <w:r w:rsidRPr="008702F3">
        <w:rPr>
          <w:rFonts w:ascii="Times New Roman" w:hAnsi="Times New Roman" w:cs="Times New Roman"/>
        </w:rPr>
        <w:t xml:space="preserve">Hasil </w:t>
      </w:r>
      <w:proofErr w:type="spellStart"/>
      <w:r w:rsidRPr="008702F3">
        <w:rPr>
          <w:rFonts w:ascii="Times New Roman" w:hAnsi="Times New Roman" w:cs="Times New Roman"/>
        </w:rPr>
        <w:t>Penilaian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r w:rsidRPr="008702F3">
        <w:rPr>
          <w:rFonts w:ascii="Times New Roman" w:hAnsi="Times New Roman" w:cs="Times New Roman"/>
          <w:i/>
        </w:rPr>
        <w:t>Peer review</w:t>
      </w:r>
      <w:r w:rsidRPr="008702F3">
        <w:rPr>
          <w:rFonts w:ascii="Times New Roman" w:hAnsi="Times New Roman" w:cs="Times New Roman"/>
        </w:rPr>
        <w:t>:</w:t>
      </w:r>
    </w:p>
    <w:tbl>
      <w:tblPr>
        <w:tblStyle w:val="KisiTabel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  <w:gridCol w:w="1134"/>
        <w:gridCol w:w="1134"/>
      </w:tblGrid>
      <w:tr w:rsidR="007D4663" w:rsidRPr="008702F3" w:rsidTr="008B783C">
        <w:tc>
          <w:tcPr>
            <w:tcW w:w="3114" w:type="dxa"/>
            <w:vMerge w:val="restart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Komponen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702F3">
              <w:rPr>
                <w:rFonts w:ascii="Times New Roman" w:hAnsi="Times New Roman" w:cs="Times New Roman"/>
              </w:rPr>
              <w:t>dinilai</w:t>
            </w:r>
            <w:proofErr w:type="spellEnd"/>
          </w:p>
        </w:tc>
        <w:tc>
          <w:tcPr>
            <w:tcW w:w="5528" w:type="dxa"/>
            <w:gridSpan w:val="5"/>
          </w:tcPr>
          <w:p w:rsidR="007D4663" w:rsidRPr="008702F3" w:rsidRDefault="007D4663" w:rsidP="008B783C">
            <w:pPr>
              <w:jc w:val="center"/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8702F3">
              <w:rPr>
                <w:rFonts w:ascii="Times New Roman" w:hAnsi="Times New Roman" w:cs="Times New Roman"/>
              </w:rPr>
              <w:t>Maksimal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Jurnal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Ilmiah</w:t>
            </w:r>
            <w:proofErr w:type="spellEnd"/>
          </w:p>
        </w:tc>
        <w:tc>
          <w:tcPr>
            <w:tcW w:w="1134" w:type="dxa"/>
            <w:vMerge w:val="restart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8702F3">
              <w:rPr>
                <w:rFonts w:ascii="Times New Roman" w:hAnsi="Times New Roman" w:cs="Times New Roman"/>
              </w:rPr>
              <w:t>Akhir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702F3">
              <w:rPr>
                <w:rFonts w:ascii="Times New Roman" w:hAnsi="Times New Roman" w:cs="Times New Roman"/>
              </w:rPr>
              <w:t>Diperoleh</w:t>
            </w:r>
            <w:proofErr w:type="spellEnd"/>
          </w:p>
        </w:tc>
      </w:tr>
      <w:tr w:rsidR="007D4663" w:rsidRPr="008702F3" w:rsidTr="008B783C">
        <w:tc>
          <w:tcPr>
            <w:tcW w:w="3114" w:type="dxa"/>
            <w:vMerge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Internasional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bereputasi</w:t>
            </w:r>
            <w:proofErr w:type="spellEnd"/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F10E12">
              <w:rPr>
                <w:rFonts w:ascii="Times New Roman" w:hAnsi="Times New Roman" w:cs="Times New Roman"/>
              </w:rPr>
              <w:t>Internasional</w:t>
            </w:r>
            <w:proofErr w:type="spellEnd"/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 xml:space="preserve">Nasional </w:t>
            </w:r>
            <w:proofErr w:type="spellStart"/>
            <w:r w:rsidRPr="008702F3">
              <w:rPr>
                <w:rFonts w:ascii="Times New Roman" w:hAnsi="Times New Roman" w:cs="Times New Roman"/>
              </w:rPr>
              <w:t>terakreditasi</w:t>
            </w:r>
            <w:proofErr w:type="spellEnd"/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>Nasional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terakreditasi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Nasional </w:t>
            </w:r>
            <w:proofErr w:type="spellStart"/>
            <w:r>
              <w:rPr>
                <w:rFonts w:ascii="Times New Roman" w:hAnsi="Times New Roman" w:cs="Times New Roman"/>
              </w:rPr>
              <w:t>terindeks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702F3">
              <w:rPr>
                <w:rFonts w:ascii="Times New Roman" w:hAnsi="Times New Roman" w:cs="Times New Roman"/>
              </w:rPr>
              <w:t>DOAJ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dll</w:t>
            </w:r>
            <w:proofErr w:type="spellEnd"/>
          </w:p>
        </w:tc>
        <w:tc>
          <w:tcPr>
            <w:tcW w:w="1134" w:type="dxa"/>
            <w:vMerge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</w:tr>
      <w:tr w:rsidR="00CE6435" w:rsidRPr="008702F3" w:rsidTr="008B783C">
        <w:tc>
          <w:tcPr>
            <w:tcW w:w="3114" w:type="dxa"/>
          </w:tcPr>
          <w:p w:rsidR="00CE6435" w:rsidRPr="008702F3" w:rsidRDefault="00CE6435" w:rsidP="00CE6435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Kelengkapan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unsur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isi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artikel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(10%)</w:t>
            </w:r>
          </w:p>
        </w:tc>
        <w:tc>
          <w:tcPr>
            <w:tcW w:w="992" w:type="dxa"/>
          </w:tcPr>
          <w:p w:rsidR="00CE6435" w:rsidRPr="008702F3" w:rsidRDefault="00CE6435" w:rsidP="00CE6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435" w:rsidRPr="00817281" w:rsidRDefault="00CE6435" w:rsidP="00CE643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CE6435" w:rsidRPr="00817281" w:rsidRDefault="00CE6435" w:rsidP="00CE643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34" w:type="dxa"/>
          </w:tcPr>
          <w:p w:rsidR="00CE6435" w:rsidRPr="008702F3" w:rsidRDefault="00CE6435" w:rsidP="00CE6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435" w:rsidRPr="008702F3" w:rsidRDefault="00CE6435" w:rsidP="00CE6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435" w:rsidRPr="00817281" w:rsidRDefault="00CE6435" w:rsidP="00CE643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CE6435" w:rsidRPr="008702F3" w:rsidTr="008B783C">
        <w:tc>
          <w:tcPr>
            <w:tcW w:w="3114" w:type="dxa"/>
          </w:tcPr>
          <w:p w:rsidR="00CE6435" w:rsidRPr="008702F3" w:rsidRDefault="00CE6435" w:rsidP="00CE6435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Ruang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lingkup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02F3">
              <w:rPr>
                <w:rFonts w:ascii="Times New Roman" w:hAnsi="Times New Roman" w:cs="Times New Roman"/>
              </w:rPr>
              <w:t>kedalaman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pembahasan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(30%)</w:t>
            </w:r>
          </w:p>
        </w:tc>
        <w:tc>
          <w:tcPr>
            <w:tcW w:w="992" w:type="dxa"/>
          </w:tcPr>
          <w:p w:rsidR="00CE6435" w:rsidRPr="008702F3" w:rsidRDefault="00CE6435" w:rsidP="00CE6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435" w:rsidRPr="00817281" w:rsidRDefault="00CE6435" w:rsidP="00CE643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CE6435" w:rsidRPr="00817281" w:rsidRDefault="00CE6435" w:rsidP="00CE643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134" w:type="dxa"/>
          </w:tcPr>
          <w:p w:rsidR="00CE6435" w:rsidRPr="008702F3" w:rsidRDefault="00CE6435" w:rsidP="00CE6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435" w:rsidRPr="008702F3" w:rsidRDefault="00CE6435" w:rsidP="00CE6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435" w:rsidRPr="00817281" w:rsidRDefault="00CE6435" w:rsidP="00CE643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</w:tr>
      <w:tr w:rsidR="00CE6435" w:rsidRPr="008702F3" w:rsidTr="008B783C">
        <w:tc>
          <w:tcPr>
            <w:tcW w:w="3114" w:type="dxa"/>
          </w:tcPr>
          <w:p w:rsidR="00CE6435" w:rsidRPr="008702F3" w:rsidRDefault="00CE6435" w:rsidP="00CE6435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Kecukupan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02F3">
              <w:rPr>
                <w:rFonts w:ascii="Times New Roman" w:hAnsi="Times New Roman" w:cs="Times New Roman"/>
              </w:rPr>
              <w:t>kemutakhiran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data/</w:t>
            </w:r>
            <w:proofErr w:type="spellStart"/>
            <w:r w:rsidRPr="008702F3">
              <w:rPr>
                <w:rFonts w:ascii="Times New Roman" w:hAnsi="Times New Roman" w:cs="Times New Roman"/>
              </w:rPr>
              <w:t>informasi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02F3">
              <w:rPr>
                <w:rFonts w:ascii="Times New Roman" w:hAnsi="Times New Roman" w:cs="Times New Roman"/>
              </w:rPr>
              <w:t>metodologi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(30%)</w:t>
            </w:r>
          </w:p>
        </w:tc>
        <w:tc>
          <w:tcPr>
            <w:tcW w:w="992" w:type="dxa"/>
          </w:tcPr>
          <w:p w:rsidR="00CE6435" w:rsidRPr="008702F3" w:rsidRDefault="00CE6435" w:rsidP="00CE6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435" w:rsidRPr="00817281" w:rsidRDefault="00CE6435" w:rsidP="00CE643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CE6435" w:rsidRPr="00817281" w:rsidRDefault="00CE6435" w:rsidP="00CE643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134" w:type="dxa"/>
          </w:tcPr>
          <w:p w:rsidR="00CE6435" w:rsidRPr="008702F3" w:rsidRDefault="00CE6435" w:rsidP="00CE6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435" w:rsidRPr="008702F3" w:rsidRDefault="00CE6435" w:rsidP="00CE6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435" w:rsidRPr="00817281" w:rsidRDefault="00CE6435" w:rsidP="00CE643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</w:tr>
      <w:tr w:rsidR="00CE6435" w:rsidRPr="008702F3" w:rsidTr="008B783C">
        <w:tc>
          <w:tcPr>
            <w:tcW w:w="3114" w:type="dxa"/>
          </w:tcPr>
          <w:p w:rsidR="00CE6435" w:rsidRPr="008702F3" w:rsidRDefault="00CE6435" w:rsidP="00CE6435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Kelengkapan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unsur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02F3">
              <w:rPr>
                <w:rFonts w:ascii="Times New Roman" w:hAnsi="Times New Roman" w:cs="Times New Roman"/>
              </w:rPr>
              <w:t>kualitas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terbitan</w:t>
            </w:r>
            <w:proofErr w:type="spellEnd"/>
            <w:r w:rsidRPr="008702F3">
              <w:rPr>
                <w:rFonts w:ascii="Times New Roman" w:hAnsi="Times New Roman" w:cs="Times New Roman"/>
              </w:rPr>
              <w:t>/</w:t>
            </w:r>
            <w:proofErr w:type="spellStart"/>
            <w:r w:rsidRPr="008702F3">
              <w:rPr>
                <w:rFonts w:ascii="Times New Roman" w:hAnsi="Times New Roman" w:cs="Times New Roman"/>
              </w:rPr>
              <w:t>jurnal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(30%) </w:t>
            </w:r>
          </w:p>
        </w:tc>
        <w:tc>
          <w:tcPr>
            <w:tcW w:w="992" w:type="dxa"/>
          </w:tcPr>
          <w:p w:rsidR="00CE6435" w:rsidRPr="008702F3" w:rsidRDefault="00CE6435" w:rsidP="00CE6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435" w:rsidRPr="00817281" w:rsidRDefault="00CE6435" w:rsidP="00CE643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CE6435" w:rsidRPr="00817281" w:rsidRDefault="00CE6435" w:rsidP="00CE643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134" w:type="dxa"/>
          </w:tcPr>
          <w:p w:rsidR="00CE6435" w:rsidRPr="008702F3" w:rsidRDefault="00CE6435" w:rsidP="00CE6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435" w:rsidRPr="008702F3" w:rsidRDefault="00CE6435" w:rsidP="00CE6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435" w:rsidRPr="00817281" w:rsidRDefault="00CE6435" w:rsidP="00CE643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</w:tr>
      <w:tr w:rsidR="00CE6435" w:rsidRPr="008702F3" w:rsidTr="008B783C">
        <w:tc>
          <w:tcPr>
            <w:tcW w:w="3114" w:type="dxa"/>
          </w:tcPr>
          <w:p w:rsidR="00CE6435" w:rsidRPr="008702F3" w:rsidRDefault="00CE6435" w:rsidP="00CE6435">
            <w:pPr>
              <w:pStyle w:val="DaftarParagraf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= (100%)</w:t>
            </w:r>
          </w:p>
        </w:tc>
        <w:tc>
          <w:tcPr>
            <w:tcW w:w="992" w:type="dxa"/>
          </w:tcPr>
          <w:p w:rsidR="00CE6435" w:rsidRPr="008702F3" w:rsidRDefault="00CE6435" w:rsidP="00CE6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435" w:rsidRPr="00817281" w:rsidRDefault="00CE6435" w:rsidP="00CE643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CE6435" w:rsidRPr="00817281" w:rsidRDefault="00CE6435" w:rsidP="00CE643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CE6435" w:rsidRPr="008702F3" w:rsidRDefault="00CE6435" w:rsidP="00CE6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435" w:rsidRPr="008702F3" w:rsidRDefault="00CE6435" w:rsidP="00CE6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435" w:rsidRPr="00817281" w:rsidRDefault="00CE6435" w:rsidP="00CE643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</w:tr>
      <w:tr w:rsidR="00CE6435" w:rsidRPr="008702F3" w:rsidTr="008B783C">
        <w:tc>
          <w:tcPr>
            <w:tcW w:w="3114" w:type="dxa"/>
          </w:tcPr>
          <w:p w:rsidR="00CE6435" w:rsidRPr="008702F3" w:rsidRDefault="00CE6435" w:rsidP="00CE6435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8702F3">
              <w:rPr>
                <w:rFonts w:ascii="Times New Roman" w:hAnsi="Times New Roman" w:cs="Times New Roman"/>
              </w:rPr>
              <w:t>Pengusul</w:t>
            </w:r>
            <w:proofErr w:type="spellEnd"/>
          </w:p>
        </w:tc>
        <w:tc>
          <w:tcPr>
            <w:tcW w:w="992" w:type="dxa"/>
          </w:tcPr>
          <w:p w:rsidR="00CE6435" w:rsidRPr="008702F3" w:rsidRDefault="00CE6435" w:rsidP="00CE6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435" w:rsidRPr="00817281" w:rsidRDefault="00CE6435" w:rsidP="00CE6435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CE6435" w:rsidRPr="00817281" w:rsidRDefault="00CE6435" w:rsidP="00CE643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12(60%)</w:t>
            </w:r>
          </w:p>
        </w:tc>
        <w:tc>
          <w:tcPr>
            <w:tcW w:w="1134" w:type="dxa"/>
          </w:tcPr>
          <w:p w:rsidR="00CE6435" w:rsidRPr="008702F3" w:rsidRDefault="00CE6435" w:rsidP="00CE6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435" w:rsidRPr="008702F3" w:rsidRDefault="00CE6435" w:rsidP="00CE6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435" w:rsidRPr="00817281" w:rsidRDefault="00CE6435" w:rsidP="00CE64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</w:t>
            </w:r>
          </w:p>
        </w:tc>
      </w:tr>
    </w:tbl>
    <w:p w:rsidR="007D4663" w:rsidRDefault="007D4663" w:rsidP="007D4663">
      <w:pPr>
        <w:rPr>
          <w:rFonts w:ascii="Times New Roman" w:hAnsi="Times New Roman" w:cs="Times New Roman"/>
          <w:sz w:val="24"/>
          <w:szCs w:val="24"/>
        </w:rPr>
      </w:pPr>
    </w:p>
    <w:p w:rsidR="007D4663" w:rsidRDefault="007D4663" w:rsidP="007D4663">
      <w:pPr>
        <w:rPr>
          <w:rFonts w:ascii="Times New Roman" w:hAnsi="Times New Roman" w:cs="Times New Roman"/>
          <w:sz w:val="24"/>
          <w:szCs w:val="24"/>
        </w:rPr>
      </w:pPr>
    </w:p>
    <w:p w:rsidR="007D4663" w:rsidRDefault="007D4663" w:rsidP="007D4663">
      <w:pPr>
        <w:rPr>
          <w:rFonts w:ascii="Times New Roman" w:hAnsi="Times New Roman" w:cs="Times New Roman"/>
          <w:sz w:val="24"/>
          <w:szCs w:val="24"/>
        </w:rPr>
      </w:pPr>
    </w:p>
    <w:p w:rsidR="00BA2AC5" w:rsidRDefault="00BA2AC5" w:rsidP="007D46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isiTabel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8813"/>
      </w:tblGrid>
      <w:tr w:rsidR="007D4663" w:rsidRPr="00A8760F" w:rsidTr="00BA2AC5">
        <w:tc>
          <w:tcPr>
            <w:tcW w:w="9209" w:type="dxa"/>
            <w:gridSpan w:val="2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Komentar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Peer Review</w:t>
            </w: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813" w:type="dxa"/>
          </w:tcPr>
          <w:p w:rsidR="0035649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493" w:rsidRDefault="0035649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Pr="00356493" w:rsidRDefault="00356493" w:rsidP="003564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356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Isi penulisan lengkap dan sesuai dengan ketentuan yang berlaku </w:t>
            </w:r>
          </w:p>
          <w:p w:rsidR="00356493" w:rsidRPr="00A8760F" w:rsidRDefault="00356493" w:rsidP="003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Kedalaman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493" w:rsidRDefault="0035649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Pr="00356493" w:rsidRDefault="00356493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356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Ruang lingkup sesuai bidang ilmu penulis tentang</w:t>
            </w:r>
            <w:r w:rsidR="00CF516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r w:rsidR="002A4FF7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r w:rsidR="00CE6435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berat badan bayi lahir rendah </w:t>
            </w:r>
            <w:r w:rsidRPr="00356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sangat mudah dipahami , pembahasan cukup dengan artikel rujukan yang ada  </w:t>
            </w:r>
          </w:p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Kecukupan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kemutakhiran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Default="008B783C" w:rsidP="002A4F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Data mencukupi , yang didapat dengan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survai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langsung pada </w:t>
            </w:r>
            <w:r w:rsidR="00CE6435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bayi </w:t>
            </w:r>
            <w:proofErr w:type="spellStart"/>
            <w:r w:rsidR="00CE6435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bary</w:t>
            </w:r>
            <w:proofErr w:type="spellEnd"/>
            <w:r w:rsidR="00CE6435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="00CE6435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lahr</w:t>
            </w:r>
            <w:proofErr w:type="spellEnd"/>
            <w:r w:rsidR="00CE6435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r w:rsidR="002A4FF7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sumber pustaka terdapat </w:t>
            </w:r>
            <w:r w:rsidR="00CF516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1</w:t>
            </w:r>
            <w:r w:rsidR="00CE6435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buah , dengan variasi tahun terbit dari tahun </w:t>
            </w:r>
            <w:r w:rsidR="00CE6435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1999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20</w:t>
            </w:r>
            <w:r w:rsidR="00CE6435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06</w:t>
            </w:r>
          </w:p>
          <w:p w:rsidR="00CF5169" w:rsidRPr="00A8760F" w:rsidRDefault="00CF5169" w:rsidP="002A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penerbit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3C" w:rsidRDefault="00DF4360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Sudah lengkap unsur serta kualitas penerbitnya </w:t>
            </w:r>
          </w:p>
          <w:p w:rsidR="00EF20E9" w:rsidRPr="008B783C" w:rsidRDefault="00EF20E9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Indikasi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Plagiasi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0E9" w:rsidRDefault="00EF20E9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Pr="000C1049" w:rsidRDefault="00CE6435" w:rsidP="008B783C">
            <w:pPr>
              <w:rPr>
                <w:b/>
                <w:i/>
              </w:rPr>
            </w:pPr>
            <w:r>
              <w:rPr>
                <w:b/>
                <w:i/>
                <w:lang w:val="id-ID"/>
              </w:rPr>
              <w:t xml:space="preserve">21 </w:t>
            </w:r>
            <w:r w:rsidR="002C5E59" w:rsidRPr="000C1049">
              <w:rPr>
                <w:b/>
                <w:i/>
              </w:rPr>
              <w:t xml:space="preserve"> % SIMILARITY INDEX</w:t>
            </w:r>
          </w:p>
          <w:p w:rsidR="000C1049" w:rsidRPr="00A8760F" w:rsidRDefault="000C1049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uaian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E0" w:rsidRDefault="002C5E59" w:rsidP="00CE6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0C104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Isi sesuai</w:t>
            </w:r>
            <w:r w:rsidR="00DF4360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dengan bidang penulis sebagai </w:t>
            </w:r>
            <w:r w:rsidR="00CE6435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ahli dalam ibu hamil dan bayi baru lahir </w:t>
            </w:r>
          </w:p>
          <w:p w:rsidR="00CE6435" w:rsidRPr="00A8760F" w:rsidRDefault="00CE6435" w:rsidP="00CE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663" w:rsidRPr="00A8760F" w:rsidRDefault="007D4663" w:rsidP="007D4663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473ABB" w:rsidRDefault="005B4ABF" w:rsidP="005B4ABF">
      <w:pPr>
        <w:spacing w:after="0" w:line="240" w:lineRule="auto"/>
        <w:ind w:left="5040" w:right="14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Bandung, 24 November </w:t>
      </w:r>
      <w:r w:rsidR="00473ABB" w:rsidRPr="00473ABB">
        <w:rPr>
          <w:rFonts w:ascii="Times New Roman" w:hAnsi="Times New Roman" w:cs="Times New Roman"/>
          <w:sz w:val="24"/>
          <w:szCs w:val="24"/>
        </w:rPr>
        <w:t>2020</w:t>
      </w:r>
    </w:p>
    <w:p w:rsidR="00473ABB" w:rsidRPr="00473ABB" w:rsidRDefault="00473ABB" w:rsidP="00473ABB">
      <w:pPr>
        <w:spacing w:after="0" w:line="240" w:lineRule="auto"/>
        <w:ind w:left="5040" w:right="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 1</w:t>
      </w:r>
      <w:r w:rsidRPr="00473ABB">
        <w:rPr>
          <w:rFonts w:ascii="Times New Roman" w:hAnsi="Times New Roman" w:cs="Times New Roman"/>
          <w:sz w:val="24"/>
          <w:szCs w:val="24"/>
        </w:rPr>
        <w:t>,</w:t>
      </w:r>
    </w:p>
    <w:p w:rsidR="00473ABB" w:rsidRPr="00473ABB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473ABB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473ABB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473ABB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C35914" w:rsidRPr="00C35914" w:rsidRDefault="00473ABB" w:rsidP="00C35914">
      <w:pPr>
        <w:spacing w:after="0" w:line="240" w:lineRule="auto"/>
        <w:ind w:left="2835" w:right="146" w:firstLine="612"/>
        <w:rPr>
          <w:rFonts w:ascii="Times New Roman" w:hAnsi="Times New Roman" w:cs="Times New Roman"/>
          <w:sz w:val="24"/>
          <w:szCs w:val="24"/>
        </w:rPr>
      </w:pPr>
      <w:r w:rsidRPr="00473ABB">
        <w:rPr>
          <w:rFonts w:ascii="Times New Roman" w:hAnsi="Times New Roman" w:cs="Times New Roman"/>
          <w:sz w:val="24"/>
          <w:szCs w:val="24"/>
        </w:rPr>
        <w:t xml:space="preserve">    </w:t>
      </w:r>
      <w:r w:rsidR="00C35914">
        <w:rPr>
          <w:rFonts w:ascii="Times New Roman" w:hAnsi="Times New Roman" w:cs="Times New Roman"/>
          <w:sz w:val="24"/>
          <w:szCs w:val="24"/>
        </w:rPr>
        <w:tab/>
      </w:r>
      <w:r w:rsidR="00C35914">
        <w:rPr>
          <w:rFonts w:ascii="Times New Roman" w:hAnsi="Times New Roman" w:cs="Times New Roman"/>
          <w:sz w:val="24"/>
          <w:szCs w:val="24"/>
        </w:rPr>
        <w:tab/>
        <w:t>(</w:t>
      </w:r>
      <w:r w:rsidR="005B4ABF">
        <w:rPr>
          <w:rFonts w:ascii="Times New Roman" w:hAnsi="Times New Roman" w:cs="Times New Roman"/>
          <w:sz w:val="24"/>
          <w:szCs w:val="24"/>
          <w:lang w:val="id-ID"/>
        </w:rPr>
        <w:t>Ridwan Setiawan</w:t>
      </w:r>
      <w:r w:rsidR="00C35914" w:rsidRPr="00C3591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="00C35914" w:rsidRPr="00C35914">
        <w:rPr>
          <w:rFonts w:ascii="Times New Roman" w:hAnsi="Times New Roman" w:cs="Times New Roman"/>
          <w:sz w:val="24"/>
          <w:szCs w:val="24"/>
        </w:rPr>
        <w:t>SKp</w:t>
      </w:r>
      <w:proofErr w:type="spellEnd"/>
      <w:r w:rsidR="00C35914" w:rsidRPr="00C3591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C35914" w:rsidRPr="00C35914">
        <w:rPr>
          <w:rFonts w:ascii="Times New Roman" w:hAnsi="Times New Roman" w:cs="Times New Roman"/>
          <w:sz w:val="24"/>
          <w:szCs w:val="24"/>
        </w:rPr>
        <w:t xml:space="preserve"> M.</w:t>
      </w:r>
      <w:r w:rsidR="005B4ABF">
        <w:rPr>
          <w:rFonts w:ascii="Times New Roman" w:hAnsi="Times New Roman" w:cs="Times New Roman"/>
          <w:sz w:val="24"/>
          <w:szCs w:val="24"/>
          <w:lang w:val="id-ID"/>
        </w:rPr>
        <w:t>Kes</w:t>
      </w:r>
      <w:r w:rsidR="00C35914">
        <w:rPr>
          <w:rFonts w:ascii="Times New Roman" w:hAnsi="Times New Roman" w:cs="Times New Roman"/>
          <w:sz w:val="24"/>
          <w:szCs w:val="24"/>
        </w:rPr>
        <w:t>)</w:t>
      </w:r>
    </w:p>
    <w:p w:rsidR="00C35914" w:rsidRPr="00C35914" w:rsidRDefault="00C35914" w:rsidP="00C35914">
      <w:pPr>
        <w:spacing w:after="0" w:line="240" w:lineRule="auto"/>
        <w:ind w:left="993" w:right="146"/>
        <w:rPr>
          <w:rFonts w:ascii="Times New Roman" w:hAnsi="Times New Roman" w:cs="Times New Roman"/>
          <w:sz w:val="24"/>
          <w:szCs w:val="24"/>
        </w:rPr>
      </w:pPr>
      <w:r w:rsidRPr="00C359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>: Pembina / IV.</w:t>
      </w:r>
      <w:r w:rsidR="005B4ABF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5B4ABF" w:rsidRDefault="00C35914" w:rsidP="00C35914">
      <w:pPr>
        <w:spacing w:after="0" w:line="240" w:lineRule="auto"/>
        <w:ind w:left="4593" w:right="146" w:firstLine="447"/>
        <w:rPr>
          <w:rFonts w:ascii="Times New Roman" w:hAnsi="Times New Roman" w:cs="Times New Roman"/>
          <w:sz w:val="24"/>
          <w:szCs w:val="24"/>
          <w:lang w:val="id-ID"/>
        </w:rPr>
      </w:pPr>
      <w:r w:rsidRPr="00C35914">
        <w:rPr>
          <w:rFonts w:ascii="Times New Roman" w:hAnsi="Times New Roman" w:cs="Times New Roman"/>
          <w:sz w:val="24"/>
          <w:szCs w:val="24"/>
        </w:rPr>
        <w:t>NIP. 19</w:t>
      </w:r>
      <w:r w:rsidR="005B4ABF">
        <w:rPr>
          <w:rFonts w:ascii="Times New Roman" w:hAnsi="Times New Roman" w:cs="Times New Roman"/>
          <w:sz w:val="24"/>
          <w:szCs w:val="24"/>
          <w:lang w:val="id-ID"/>
        </w:rPr>
        <w:t>6704071991031004</w:t>
      </w:r>
    </w:p>
    <w:p w:rsidR="00C35914" w:rsidRPr="00C35914" w:rsidRDefault="00C35914" w:rsidP="00C35914">
      <w:pPr>
        <w:spacing w:after="0" w:line="240" w:lineRule="auto"/>
        <w:ind w:left="4593" w:right="146" w:firstLine="447"/>
        <w:rPr>
          <w:rFonts w:ascii="Times New Roman" w:hAnsi="Times New Roman" w:cs="Times New Roman"/>
          <w:sz w:val="24"/>
          <w:szCs w:val="24"/>
        </w:rPr>
      </w:pPr>
      <w:proofErr w:type="spellStart"/>
      <w:r w:rsidRPr="00C35914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Lektor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Kepala</w:t>
      </w:r>
      <w:proofErr w:type="spellEnd"/>
    </w:p>
    <w:p w:rsidR="00C35914" w:rsidRPr="00C35914" w:rsidRDefault="00C35914" w:rsidP="00C35914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C35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35914">
        <w:rPr>
          <w:rFonts w:ascii="Times New Roman" w:hAnsi="Times New Roman" w:cs="Times New Roman"/>
          <w:sz w:val="24"/>
          <w:szCs w:val="24"/>
        </w:rPr>
        <w:tab/>
        <w:t xml:space="preserve">Unit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743E94" w:rsidRDefault="00743E94" w:rsidP="00C35914">
      <w:pPr>
        <w:spacing w:after="0" w:line="240" w:lineRule="auto"/>
        <w:ind w:left="2835" w:right="146" w:firstLine="612"/>
      </w:pPr>
    </w:p>
    <w:sectPr w:rsidR="00743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FA8"/>
    <w:multiLevelType w:val="hybridMultilevel"/>
    <w:tmpl w:val="AE7C6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12869"/>
    <w:multiLevelType w:val="hybridMultilevel"/>
    <w:tmpl w:val="7D8A7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63"/>
    <w:rsid w:val="000C1049"/>
    <w:rsid w:val="000E3C81"/>
    <w:rsid w:val="000F4EAD"/>
    <w:rsid w:val="0010757F"/>
    <w:rsid w:val="001120E9"/>
    <w:rsid w:val="00156525"/>
    <w:rsid w:val="0021695B"/>
    <w:rsid w:val="002A4FF7"/>
    <w:rsid w:val="002B0B97"/>
    <w:rsid w:val="002C5E59"/>
    <w:rsid w:val="002E0CB5"/>
    <w:rsid w:val="002E178A"/>
    <w:rsid w:val="00356493"/>
    <w:rsid w:val="003D1F52"/>
    <w:rsid w:val="00473ABB"/>
    <w:rsid w:val="004D0B81"/>
    <w:rsid w:val="00515BFC"/>
    <w:rsid w:val="00554DF3"/>
    <w:rsid w:val="00582C53"/>
    <w:rsid w:val="005B4ABF"/>
    <w:rsid w:val="00640456"/>
    <w:rsid w:val="00656B9D"/>
    <w:rsid w:val="006737A2"/>
    <w:rsid w:val="006D5BE0"/>
    <w:rsid w:val="00743E94"/>
    <w:rsid w:val="007B4CE0"/>
    <w:rsid w:val="007D4663"/>
    <w:rsid w:val="007F0FFA"/>
    <w:rsid w:val="00817281"/>
    <w:rsid w:val="00821D6E"/>
    <w:rsid w:val="008B783C"/>
    <w:rsid w:val="008E7244"/>
    <w:rsid w:val="00934DF5"/>
    <w:rsid w:val="00975AF4"/>
    <w:rsid w:val="00A52881"/>
    <w:rsid w:val="00AE1A67"/>
    <w:rsid w:val="00BA2AC5"/>
    <w:rsid w:val="00C028C2"/>
    <w:rsid w:val="00C2447B"/>
    <w:rsid w:val="00C35914"/>
    <w:rsid w:val="00CB3E57"/>
    <w:rsid w:val="00CD67AC"/>
    <w:rsid w:val="00CE6435"/>
    <w:rsid w:val="00CF5169"/>
    <w:rsid w:val="00D74D32"/>
    <w:rsid w:val="00DF4360"/>
    <w:rsid w:val="00E4556E"/>
    <w:rsid w:val="00EE162A"/>
    <w:rsid w:val="00EF20E9"/>
    <w:rsid w:val="00F346CF"/>
    <w:rsid w:val="00FC521B"/>
    <w:rsid w:val="00FD0172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DCE9"/>
  <w15:chartTrackingRefBased/>
  <w15:docId w15:val="{CD3808F9-8E7B-4F4A-851C-0D0FEEF2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63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7D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7D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Promkes Bandung</cp:lastModifiedBy>
  <cp:revision>5</cp:revision>
  <cp:lastPrinted>2020-12-13T02:28:00Z</cp:lastPrinted>
  <dcterms:created xsi:type="dcterms:W3CDTF">2020-12-13T02:28:00Z</dcterms:created>
  <dcterms:modified xsi:type="dcterms:W3CDTF">2020-12-13T03:58:00Z</dcterms:modified>
</cp:coreProperties>
</file>