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>LEMBAR</w:t>
      </w:r>
    </w:p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 xml:space="preserve">HASIL PENILAIAN SEJAWAT SEBIDANG ATAU </w:t>
      </w:r>
      <w:r w:rsidRPr="008702F3">
        <w:rPr>
          <w:rFonts w:ascii="Times New Roman" w:hAnsi="Times New Roman" w:cs="Times New Roman"/>
          <w:b/>
          <w:i/>
          <w:sz w:val="24"/>
          <w:szCs w:val="24"/>
        </w:rPr>
        <w:t>PEER REVIEW</w:t>
      </w:r>
    </w:p>
    <w:p w:rsidR="007D466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 xml:space="preserve">KARYA </w:t>
      </w:r>
      <w:proofErr w:type="gramStart"/>
      <w:r w:rsidRPr="008702F3">
        <w:rPr>
          <w:rFonts w:ascii="Times New Roman" w:hAnsi="Times New Roman" w:cs="Times New Roman"/>
          <w:b/>
          <w:sz w:val="24"/>
          <w:szCs w:val="24"/>
        </w:rPr>
        <w:t>ILMIAH :</w:t>
      </w:r>
      <w:proofErr w:type="gramEnd"/>
      <w:r w:rsidRPr="008702F3">
        <w:rPr>
          <w:rFonts w:ascii="Times New Roman" w:hAnsi="Times New Roman" w:cs="Times New Roman"/>
          <w:b/>
          <w:sz w:val="24"/>
          <w:szCs w:val="24"/>
        </w:rPr>
        <w:t xml:space="preserve"> JURNAL ILMIAH</w:t>
      </w:r>
    </w:p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isiTabel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3124"/>
        <w:gridCol w:w="283"/>
        <w:gridCol w:w="3834"/>
      </w:tblGrid>
      <w:tr w:rsidR="007D4663" w:rsidRPr="00E65652" w:rsidTr="005509DD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Judul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Karya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Ilmiah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5652">
              <w:rPr>
                <w:rFonts w:ascii="Times New Roman" w:hAnsi="Times New Roman" w:cs="Times New Roman"/>
              </w:rPr>
              <w:t>artikel</w:t>
            </w:r>
            <w:proofErr w:type="spellEnd"/>
            <w:r w:rsidRPr="00E65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41" w:type="dxa"/>
            <w:gridSpan w:val="3"/>
          </w:tcPr>
          <w:p w:rsidR="00975AF4" w:rsidRPr="00FF07E7" w:rsidRDefault="00DF4360" w:rsidP="005509DD">
            <w:pPr>
              <w:spacing w:before="56" w:line="245" w:lineRule="auto"/>
              <w:ind w:right="38"/>
              <w:jc w:val="both"/>
              <w:rPr>
                <w:rFonts w:ascii="Arial" w:eastAsia="Arial" w:hAnsi="Arial" w:cs="Arial"/>
                <w:b/>
                <w:i/>
                <w:lang w:val="id-ID"/>
              </w:rPr>
            </w:pPr>
            <w:proofErr w:type="spellStart"/>
            <w:r w:rsidRPr="00DF4360">
              <w:rPr>
                <w:rFonts w:ascii="Arial" w:eastAsia="Arial" w:hAnsi="Arial" w:cs="Arial"/>
                <w:b/>
                <w:i/>
                <w:lang w:val="id-ID"/>
              </w:rPr>
              <w:t>I</w:t>
            </w:r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nnovation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of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Conscience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Module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in 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Preconception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Class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to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Support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Prospective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Quality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Assurance in 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Health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Pregnancy</w:t>
            </w:r>
            <w:proofErr w:type="spellEnd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509D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id-ID"/>
              </w:rPr>
              <w:t>Planning</w:t>
            </w:r>
            <w:proofErr w:type="spellEnd"/>
          </w:p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</w:tr>
      <w:tr w:rsidR="007D4663" w:rsidRPr="00E65652" w:rsidTr="005509DD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41" w:type="dxa"/>
            <w:gridSpan w:val="3"/>
          </w:tcPr>
          <w:p w:rsidR="007D4663" w:rsidRPr="005509DD" w:rsidRDefault="007F0FFA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5509DD">
              <w:rPr>
                <w:rFonts w:ascii="Times New Roman" w:eastAsia="Arial" w:hAnsi="Times New Roman" w:cs="Times New Roman"/>
                <w:b/>
                <w:i/>
                <w:spacing w:val="6"/>
                <w:position w:val="-1"/>
                <w:sz w:val="24"/>
                <w:szCs w:val="24"/>
                <w:lang w:val="id-ID"/>
              </w:rPr>
              <w:t xml:space="preserve">Dewi Purwaningsih </w:t>
            </w:r>
          </w:p>
        </w:tc>
      </w:tr>
      <w:tr w:rsidR="007D4663" w:rsidRPr="00E65652" w:rsidTr="005509DD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Jumlah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41" w:type="dxa"/>
            <w:gridSpan w:val="3"/>
          </w:tcPr>
          <w:p w:rsidR="007D4663" w:rsidRPr="005509DD" w:rsidRDefault="00975AF4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3</w:t>
            </w:r>
            <w:r w:rsidR="007D4663" w:rsidRPr="00550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orang</w:t>
            </w:r>
          </w:p>
        </w:tc>
      </w:tr>
      <w:tr w:rsidR="007D4663" w:rsidRPr="00E65652" w:rsidTr="005509DD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Status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Pengusul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41" w:type="dxa"/>
            <w:gridSpan w:val="3"/>
          </w:tcPr>
          <w:p w:rsidR="007D4663" w:rsidRPr="005509DD" w:rsidRDefault="00975AF4" w:rsidP="00DF43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550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Penulis</w:t>
            </w:r>
            <w:proofErr w:type="spellEnd"/>
            <w:r w:rsidRPr="00550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0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Ke</w:t>
            </w:r>
            <w:r w:rsidR="00DF4360" w:rsidRPr="00550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tiga</w:t>
            </w:r>
            <w:r w:rsidRPr="005509DD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</w:p>
        </w:tc>
      </w:tr>
      <w:tr w:rsidR="007D4663" w:rsidRPr="00E65652" w:rsidTr="005509DD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Identitas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Jurnal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4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975AF4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3" w:type="dxa"/>
          </w:tcPr>
          <w:p w:rsidR="007D4663" w:rsidRPr="005509DD" w:rsidRDefault="005509DD" w:rsidP="007F0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Mattingley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Co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Inc</w:t>
            </w:r>
            <w:proofErr w:type="spellEnd"/>
          </w:p>
        </w:tc>
      </w:tr>
      <w:tr w:rsidR="007D4663" w:rsidRPr="00E65652" w:rsidTr="005509DD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 ISSN</w:t>
            </w:r>
          </w:p>
        </w:tc>
        <w:tc>
          <w:tcPr>
            <w:tcW w:w="283" w:type="dxa"/>
          </w:tcPr>
          <w:p w:rsidR="007D4663" w:rsidRPr="00975AF4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3" w:type="dxa"/>
          </w:tcPr>
          <w:p w:rsidR="007D4663" w:rsidRPr="005509DD" w:rsidRDefault="005509DD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0193-4120 </w:t>
            </w:r>
          </w:p>
        </w:tc>
      </w:tr>
      <w:tr w:rsidR="007D4663" w:rsidRPr="00E65652" w:rsidTr="005509DD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Volume,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83" w:type="dxa"/>
          </w:tcPr>
          <w:p w:rsidR="007D4663" w:rsidRPr="00975AF4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3" w:type="dxa"/>
          </w:tcPr>
          <w:p w:rsidR="005509DD" w:rsidRDefault="00DF4360" w:rsidP="00DF4360">
            <w:pPr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</w:pPr>
            <w:r w:rsidRPr="005509DD"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  <w:t>Volume 83</w:t>
            </w:r>
            <w:r w:rsidR="005509DD"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  <w:t xml:space="preserve">. </w:t>
            </w:r>
            <w:proofErr w:type="spellStart"/>
            <w:r w:rsidR="005509DD"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  <w:t>page</w:t>
            </w:r>
            <w:proofErr w:type="spellEnd"/>
            <w:r w:rsidR="005509DD"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5509DD"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  <w:t>number</w:t>
            </w:r>
            <w:proofErr w:type="spellEnd"/>
            <w:r w:rsidR="005509DD"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  <w:t xml:space="preserve"> 10579-105083 </w:t>
            </w:r>
          </w:p>
          <w:p w:rsidR="007D4663" w:rsidRPr="005509DD" w:rsidRDefault="005509DD" w:rsidP="00DF4360">
            <w:pPr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  <w:t>Publication</w:t>
            </w:r>
            <w:proofErr w:type="spellEnd"/>
            <w:r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  <w:t>issue</w:t>
            </w:r>
            <w:proofErr w:type="spellEnd"/>
            <w:r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  <w:t xml:space="preserve"> : </w:t>
            </w:r>
            <w:r w:rsidR="00DF4360" w:rsidRPr="005509DD">
              <w:rPr>
                <w:rFonts w:ascii="Times New Roman" w:eastAsia="Arial" w:hAnsi="Times New Roman" w:cs="Times New Roman"/>
                <w:b/>
                <w:i/>
                <w:spacing w:val="-4"/>
                <w:w w:val="95"/>
                <w:sz w:val="24"/>
                <w:szCs w:val="24"/>
                <w:lang w:val="id-ID"/>
              </w:rPr>
              <w:t>Maret April 2020</w:t>
            </w:r>
            <w:r w:rsidR="007F0FFA" w:rsidRPr="005509D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id-ID"/>
              </w:rPr>
              <w:t xml:space="preserve"> </w:t>
            </w:r>
          </w:p>
        </w:tc>
      </w:tr>
      <w:tr w:rsidR="007D4663" w:rsidRPr="00E65652" w:rsidTr="005509DD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Penerbit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3" w:type="dxa"/>
          </w:tcPr>
          <w:p w:rsidR="007D4663" w:rsidRPr="005509DD" w:rsidRDefault="007D4663" w:rsidP="003D1F5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D4663" w:rsidRPr="00E65652" w:rsidTr="005509DD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DOI </w:t>
            </w:r>
            <w:proofErr w:type="spellStart"/>
            <w:r w:rsidRPr="00E65652">
              <w:rPr>
                <w:rFonts w:ascii="Times New Roman" w:hAnsi="Times New Roman" w:cs="Times New Roman"/>
              </w:rPr>
              <w:t>artikel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5652">
              <w:rPr>
                <w:rFonts w:ascii="Times New Roman" w:hAnsi="Times New Roman" w:cs="Times New Roman"/>
              </w:rPr>
              <w:t>jika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ada</w:t>
            </w:r>
            <w:proofErr w:type="spellEnd"/>
            <w:r w:rsidRPr="00E65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3" w:type="dxa"/>
          </w:tcPr>
          <w:p w:rsidR="007D4663" w:rsidRPr="00E65652" w:rsidRDefault="007D4663" w:rsidP="00975AF4">
            <w:pPr>
              <w:rPr>
                <w:rFonts w:ascii="Times New Roman" w:hAnsi="Times New Roman" w:cs="Times New Roman"/>
              </w:rPr>
            </w:pPr>
          </w:p>
        </w:tc>
      </w:tr>
      <w:tr w:rsidR="007D4663" w:rsidRPr="00E65652" w:rsidTr="005509DD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Alamat web </w:t>
            </w:r>
            <w:proofErr w:type="spellStart"/>
            <w:r w:rsidRPr="00E65652">
              <w:rPr>
                <w:rFonts w:ascii="Times New Roman" w:hAnsi="Times New Roman" w:cs="Times New Roman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3" w:type="dxa"/>
          </w:tcPr>
          <w:p w:rsidR="007D4663" w:rsidRPr="00C2447B" w:rsidRDefault="007D4663" w:rsidP="0081728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D4663" w:rsidRPr="00E65652" w:rsidTr="005509DD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Terindeks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di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3" w:type="dxa"/>
          </w:tcPr>
          <w:p w:rsidR="000F4EAD" w:rsidRPr="00E65652" w:rsidRDefault="000F4EAD" w:rsidP="000F4EAD">
            <w:pPr>
              <w:rPr>
                <w:rFonts w:ascii="Times New Roman" w:hAnsi="Times New Roman" w:cs="Times New Roman"/>
              </w:rPr>
            </w:pPr>
          </w:p>
        </w:tc>
      </w:tr>
    </w:tbl>
    <w:p w:rsidR="007D4663" w:rsidRPr="008702F3" w:rsidRDefault="007D4663" w:rsidP="007D4663">
      <w:pPr>
        <w:spacing w:after="0" w:line="240" w:lineRule="auto"/>
        <w:rPr>
          <w:rFonts w:ascii="Times New Roman" w:hAnsi="Times New Roman" w:cs="Times New Roman"/>
        </w:rPr>
      </w:pPr>
    </w:p>
    <w:p w:rsidR="007D4663" w:rsidRDefault="007D4663" w:rsidP="007D466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02F3">
        <w:rPr>
          <w:rFonts w:ascii="Times New Roman" w:hAnsi="Times New Roman" w:cs="Times New Roman"/>
        </w:rPr>
        <w:t>Kategori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Publikasi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Jurnal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Ilmiah</w:t>
      </w:r>
      <w:proofErr w:type="spellEnd"/>
      <w:r w:rsidRPr="008702F3">
        <w:rPr>
          <w:rFonts w:ascii="Times New Roman" w:hAnsi="Times New Roman" w:cs="Times New Roman"/>
        </w:rPr>
        <w:t xml:space="preserve"> (</w:t>
      </w:r>
      <w:proofErr w:type="spellStart"/>
      <w:r w:rsidRPr="008702F3">
        <w:rPr>
          <w:rFonts w:ascii="Times New Roman" w:hAnsi="Times New Roman" w:cs="Times New Roman"/>
        </w:rPr>
        <w:t>beri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tanda</w:t>
      </w:r>
      <w:proofErr w:type="spellEnd"/>
      <w:r w:rsidRPr="008702F3">
        <w:rPr>
          <w:rFonts w:ascii="Times New Roman" w:hAnsi="Times New Roman" w:cs="Times New Roman"/>
        </w:rPr>
        <w:t xml:space="preserve"> √ pada </w:t>
      </w:r>
      <w:proofErr w:type="spellStart"/>
      <w:r w:rsidRPr="008702F3">
        <w:rPr>
          <w:rFonts w:ascii="Times New Roman" w:hAnsi="Times New Roman" w:cs="Times New Roman"/>
        </w:rPr>
        <w:t>kategori</w:t>
      </w:r>
      <w:proofErr w:type="spellEnd"/>
      <w:r w:rsidRPr="008702F3">
        <w:rPr>
          <w:rFonts w:ascii="Times New Roman" w:hAnsi="Times New Roman" w:cs="Times New Roman"/>
        </w:rPr>
        <w:t xml:space="preserve"> yang </w:t>
      </w:r>
      <w:proofErr w:type="spellStart"/>
      <w:r w:rsidRPr="008702F3">
        <w:rPr>
          <w:rFonts w:ascii="Times New Roman" w:hAnsi="Times New Roman" w:cs="Times New Roman"/>
        </w:rPr>
        <w:t>tepat</w:t>
      </w:r>
      <w:proofErr w:type="spellEnd"/>
      <w:r w:rsidRPr="008702F3">
        <w:rPr>
          <w:rFonts w:ascii="Times New Roman" w:hAnsi="Times New Roman" w:cs="Times New Roman"/>
        </w:rPr>
        <w:t>):</w:t>
      </w:r>
    </w:p>
    <w:tbl>
      <w:tblPr>
        <w:tblStyle w:val="KisiTabel"/>
        <w:tblW w:w="7229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773"/>
      </w:tblGrid>
      <w:tr w:rsidR="007D4663" w:rsidRPr="008702F3" w:rsidTr="00BA2AC5">
        <w:tc>
          <w:tcPr>
            <w:tcW w:w="456" w:type="dxa"/>
          </w:tcPr>
          <w:p w:rsidR="007D4663" w:rsidRPr="008702F3" w:rsidRDefault="00975AF4" w:rsidP="008B783C">
            <w:pPr>
              <w:ind w:left="1865" w:hanging="1865"/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43B8EB97" wp14:editId="2832E05D">
                  <wp:extent cx="146050" cy="109855"/>
                  <wp:effectExtent l="0" t="0" r="6350" b="444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bereputasi</w:t>
            </w:r>
            <w:proofErr w:type="spellEnd"/>
          </w:p>
        </w:tc>
      </w:tr>
      <w:tr w:rsidR="007D4663" w:rsidRPr="008702F3" w:rsidTr="00BA2AC5">
        <w:tc>
          <w:tcPr>
            <w:tcW w:w="456" w:type="dxa"/>
          </w:tcPr>
          <w:p w:rsidR="007D4663" w:rsidRPr="00975AF4" w:rsidRDefault="00975AF4" w:rsidP="008B783C">
            <w:pPr>
              <w:rPr>
                <w:rFonts w:ascii="Times New Roman" w:hAnsi="Times New Roman" w:cs="Times New Roman"/>
                <w:lang w:val="id-ID"/>
              </w:rPr>
            </w:pPr>
            <w:r w:rsidRPr="00106B1A">
              <w:rPr>
                <w:rFonts w:ascii="Times New Roman" w:hAnsi="Times New Roman" w:cs="Times New Roman"/>
                <w:noProof/>
              </w:rPr>
              <w:t>√</w:t>
            </w:r>
          </w:p>
        </w:tc>
        <w:tc>
          <w:tcPr>
            <w:tcW w:w="6773" w:type="dxa"/>
          </w:tcPr>
          <w:p w:rsidR="007D4663" w:rsidRPr="005509DD" w:rsidRDefault="007D4663" w:rsidP="008B783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509DD">
              <w:rPr>
                <w:rFonts w:ascii="Times New Roman" w:hAnsi="Times New Roman" w:cs="Times New Roman"/>
                <w:b/>
                <w:i/>
              </w:rPr>
              <w:t>Jurnal</w:t>
            </w:r>
            <w:proofErr w:type="spellEnd"/>
            <w:r w:rsidRPr="005509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9DD">
              <w:rPr>
                <w:rFonts w:ascii="Times New Roman" w:hAnsi="Times New Roman" w:cs="Times New Roman"/>
                <w:b/>
                <w:i/>
              </w:rPr>
              <w:t>Ilmiah</w:t>
            </w:r>
            <w:proofErr w:type="spellEnd"/>
            <w:r w:rsidRPr="005509DD">
              <w:rPr>
                <w:rFonts w:ascii="Times New Roman" w:hAnsi="Times New Roman" w:cs="Times New Roman"/>
                <w:b/>
                <w:i/>
              </w:rPr>
              <w:t xml:space="preserve"> Nasional </w:t>
            </w:r>
            <w:proofErr w:type="spellStart"/>
            <w:r w:rsidRPr="005509DD">
              <w:rPr>
                <w:rFonts w:ascii="Times New Roman" w:hAnsi="Times New Roman" w:cs="Times New Roman"/>
                <w:b/>
                <w:i/>
              </w:rPr>
              <w:t>terakreditasi</w:t>
            </w:r>
            <w:proofErr w:type="spellEnd"/>
          </w:p>
        </w:tc>
      </w:tr>
      <w:tr w:rsidR="007D4663" w:rsidRPr="008702F3" w:rsidTr="00BA2AC5">
        <w:tc>
          <w:tcPr>
            <w:tcW w:w="456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1729441D" wp14:editId="2526D31F">
                  <wp:extent cx="146050" cy="109855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Nasional/Nasional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terindeks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di DOAJ, CABI, COPERNICUS</w:t>
            </w:r>
          </w:p>
        </w:tc>
      </w:tr>
    </w:tbl>
    <w:p w:rsidR="007D4663" w:rsidRPr="008702F3" w:rsidRDefault="007D4663" w:rsidP="007D4663">
      <w:pPr>
        <w:rPr>
          <w:rFonts w:ascii="Times New Roman" w:hAnsi="Times New Roman" w:cs="Times New Roman"/>
        </w:rPr>
      </w:pPr>
      <w:r w:rsidRPr="008702F3">
        <w:rPr>
          <w:rFonts w:ascii="Times New Roman" w:hAnsi="Times New Roman" w:cs="Times New Roman"/>
        </w:rPr>
        <w:t xml:space="preserve">Hasil </w:t>
      </w:r>
      <w:proofErr w:type="spellStart"/>
      <w:r w:rsidRPr="008702F3">
        <w:rPr>
          <w:rFonts w:ascii="Times New Roman" w:hAnsi="Times New Roman" w:cs="Times New Roman"/>
        </w:rPr>
        <w:t>Penilaian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r w:rsidRPr="008702F3">
        <w:rPr>
          <w:rFonts w:ascii="Times New Roman" w:hAnsi="Times New Roman" w:cs="Times New Roman"/>
          <w:i/>
        </w:rPr>
        <w:t>Peer review</w:t>
      </w:r>
      <w:r w:rsidRPr="008702F3">
        <w:rPr>
          <w:rFonts w:ascii="Times New Roman" w:hAnsi="Times New Roman" w:cs="Times New Roman"/>
        </w:rPr>
        <w:t>:</w:t>
      </w:r>
    </w:p>
    <w:tbl>
      <w:tblPr>
        <w:tblStyle w:val="KisiTabel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1134"/>
        <w:gridCol w:w="1134"/>
      </w:tblGrid>
      <w:tr w:rsidR="007D4663" w:rsidRPr="008702F3" w:rsidTr="008B783C">
        <w:tc>
          <w:tcPr>
            <w:tcW w:w="3114" w:type="dxa"/>
            <w:vMerge w:val="restart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Komponen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702F3">
              <w:rPr>
                <w:rFonts w:ascii="Times New Roman" w:hAnsi="Times New Roman" w:cs="Times New Roman"/>
              </w:rPr>
              <w:t>dinilai</w:t>
            </w:r>
            <w:proofErr w:type="spellEnd"/>
          </w:p>
        </w:tc>
        <w:tc>
          <w:tcPr>
            <w:tcW w:w="5528" w:type="dxa"/>
            <w:gridSpan w:val="5"/>
          </w:tcPr>
          <w:p w:rsidR="007D4663" w:rsidRPr="008702F3" w:rsidRDefault="007D4663" w:rsidP="008B783C">
            <w:pPr>
              <w:jc w:val="center"/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Maksimal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1134" w:type="dxa"/>
            <w:vMerge w:val="restart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Akhir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702F3">
              <w:rPr>
                <w:rFonts w:ascii="Times New Roman" w:hAnsi="Times New Roman" w:cs="Times New Roman"/>
              </w:rPr>
              <w:t>Diperoleh</w:t>
            </w:r>
            <w:proofErr w:type="spellEnd"/>
          </w:p>
        </w:tc>
      </w:tr>
      <w:tr w:rsidR="007D4663" w:rsidRPr="008702F3" w:rsidTr="008B783C">
        <w:tc>
          <w:tcPr>
            <w:tcW w:w="3114" w:type="dxa"/>
            <w:vMerge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bereputasi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F10E12">
              <w:rPr>
                <w:rFonts w:ascii="Times New Roman" w:hAnsi="Times New Roman" w:cs="Times New Roman"/>
              </w:rPr>
              <w:t>Internasional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terakreditasi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>Nasional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terakreditasi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Nasional </w:t>
            </w:r>
            <w:proofErr w:type="spellStart"/>
            <w:r>
              <w:rPr>
                <w:rFonts w:ascii="Times New Roman" w:hAnsi="Times New Roman" w:cs="Times New Roman"/>
              </w:rPr>
              <w:t>terindeks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702F3">
              <w:rPr>
                <w:rFonts w:ascii="Times New Roman" w:hAnsi="Times New Roman" w:cs="Times New Roman"/>
              </w:rPr>
              <w:t>DOAJ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dll</w:t>
            </w:r>
            <w:proofErr w:type="spellEnd"/>
          </w:p>
        </w:tc>
        <w:tc>
          <w:tcPr>
            <w:tcW w:w="1134" w:type="dxa"/>
            <w:vMerge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unsur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isi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artikel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(10%)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Ruang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lingkup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kedalaman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pembahasan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Kecukupan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kemutakhiran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data/</w:t>
            </w:r>
            <w:proofErr w:type="spellStart"/>
            <w:r w:rsidRPr="008702F3">
              <w:rPr>
                <w:rFonts w:ascii="Times New Roman" w:hAnsi="Times New Roman" w:cs="Times New Roman"/>
              </w:rPr>
              <w:t>informasi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metodologi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unsur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kualitas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terbitan</w:t>
            </w:r>
            <w:proofErr w:type="spellEnd"/>
            <w:r w:rsidRPr="008702F3">
              <w:rPr>
                <w:rFonts w:ascii="Times New Roman" w:hAnsi="Times New Roman" w:cs="Times New Roman"/>
              </w:rPr>
              <w:t>/</w:t>
            </w: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 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= (100%)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Pengusul</w:t>
            </w:r>
            <w:proofErr w:type="spellEnd"/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12(60%)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</w:t>
            </w:r>
          </w:p>
        </w:tc>
      </w:tr>
    </w:tbl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BA2AC5" w:rsidRDefault="00BA2AC5" w:rsidP="007D46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813"/>
      </w:tblGrid>
      <w:tr w:rsidR="007D4663" w:rsidRPr="00A8760F" w:rsidTr="00BA2AC5">
        <w:tc>
          <w:tcPr>
            <w:tcW w:w="9209" w:type="dxa"/>
            <w:gridSpan w:val="2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Komentar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Peer Review</w:t>
            </w: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813" w:type="dxa"/>
          </w:tcPr>
          <w:p w:rsidR="0035649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493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356493" w:rsidRDefault="00356493" w:rsidP="003564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Isi penulisan lengkap dan sesuai dengan ketentuan yang berlaku </w:t>
            </w:r>
          </w:p>
          <w:p w:rsidR="00356493" w:rsidRPr="00A8760F" w:rsidRDefault="00356493" w:rsidP="003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493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356493" w:rsidRDefault="00356493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Ruang lingkup sesuai bidang ilmu penulis tentang</w:t>
            </w:r>
            <w:r w:rsidR="002136CB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modul </w:t>
            </w:r>
            <w:proofErr w:type="spellStart"/>
            <w:r w:rsidR="002136CB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pr</w:t>
            </w:r>
            <w:bookmarkStart w:id="0" w:name="_GoBack"/>
            <w:bookmarkEnd w:id="0"/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econseption</w:t>
            </w:r>
            <w:proofErr w:type="spellEnd"/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bagi ibu hamil ini </w:t>
            </w:r>
            <w:r w:rsidR="003D1F52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sangat mudah dipahami , pembahasan cukup dengan artikel rujukan yang ada  </w:t>
            </w:r>
          </w:p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Kecukupan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kemutakhiran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A8760F" w:rsidRDefault="008B783C" w:rsidP="0021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Data mencukupi , yang didapat dengan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survai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langsung pada </w:t>
            </w:r>
            <w:r w:rsidR="002136CB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ibu hamil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, sumber pustaka terdapat </w:t>
            </w:r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buah , dengan variasi tahun terbit dari tahun 200</w:t>
            </w:r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20</w:t>
            </w:r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14</w:t>
            </w: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3C" w:rsidRDefault="00DF4360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Sudah lengkap unsur serta kualitas penerbitnya </w:t>
            </w:r>
          </w:p>
          <w:p w:rsidR="00EF20E9" w:rsidRPr="008B783C" w:rsidRDefault="00EF20E9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Indikasi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0E9" w:rsidRDefault="00EF20E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0C1049" w:rsidRDefault="00E4556E" w:rsidP="008B783C">
            <w:pPr>
              <w:rPr>
                <w:b/>
                <w:i/>
              </w:rPr>
            </w:pPr>
            <w:r>
              <w:rPr>
                <w:b/>
                <w:i/>
                <w:lang w:val="id-ID"/>
              </w:rPr>
              <w:t>11</w:t>
            </w:r>
            <w:r w:rsidR="00554DF3" w:rsidRPr="000C1049">
              <w:rPr>
                <w:b/>
                <w:i/>
              </w:rPr>
              <w:t xml:space="preserve"> </w:t>
            </w:r>
            <w:r w:rsidR="002C5E59" w:rsidRPr="000C1049">
              <w:rPr>
                <w:b/>
                <w:i/>
              </w:rPr>
              <w:t xml:space="preserve"> % SIMILARITY INDEX</w:t>
            </w:r>
          </w:p>
          <w:p w:rsidR="000C1049" w:rsidRPr="00A8760F" w:rsidRDefault="000C104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uaian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Default="002C5E59" w:rsidP="00DF43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0C104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Isi sesuai</w:t>
            </w:r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dengan bidang penulis sebagai ahli </w:t>
            </w:r>
            <w:proofErr w:type="spellStart"/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preconception</w:t>
            </w:r>
            <w:proofErr w:type="spellEnd"/>
          </w:p>
          <w:p w:rsidR="00DF4360" w:rsidRPr="00A8760F" w:rsidRDefault="00DF4360" w:rsidP="00DF4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663" w:rsidRPr="00A8760F" w:rsidRDefault="007D4663" w:rsidP="007D4663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5B4ABF" w:rsidP="005B4ABF">
      <w:pPr>
        <w:spacing w:after="0" w:line="240" w:lineRule="auto"/>
        <w:ind w:left="5040" w:right="14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Bandung, 24 November </w:t>
      </w:r>
      <w:r w:rsidR="00473ABB" w:rsidRPr="00473ABB">
        <w:rPr>
          <w:rFonts w:ascii="Times New Roman" w:hAnsi="Times New Roman" w:cs="Times New Roman"/>
          <w:sz w:val="24"/>
          <w:szCs w:val="24"/>
        </w:rPr>
        <w:t>2020</w:t>
      </w:r>
    </w:p>
    <w:p w:rsidR="00473ABB" w:rsidRPr="00473ABB" w:rsidRDefault="00473ABB" w:rsidP="00473ABB">
      <w:pPr>
        <w:spacing w:after="0" w:line="240" w:lineRule="auto"/>
        <w:ind w:left="5040" w:right="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</w:t>
      </w:r>
      <w:r w:rsidR="005509DD"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 w:rsidRPr="00473ABB">
        <w:rPr>
          <w:rFonts w:ascii="Times New Roman" w:hAnsi="Times New Roman" w:cs="Times New Roman"/>
          <w:sz w:val="24"/>
          <w:szCs w:val="24"/>
        </w:rPr>
        <w:t>,</w:t>
      </w: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C35914" w:rsidRPr="00C35914" w:rsidRDefault="00473ABB" w:rsidP="00C35914">
      <w:pPr>
        <w:spacing w:after="0" w:line="240" w:lineRule="auto"/>
        <w:ind w:left="2835" w:right="146" w:firstLine="612"/>
        <w:rPr>
          <w:rFonts w:ascii="Times New Roman" w:hAnsi="Times New Roman" w:cs="Times New Roman"/>
          <w:sz w:val="24"/>
          <w:szCs w:val="24"/>
        </w:rPr>
      </w:pPr>
      <w:r w:rsidRPr="00473ABB">
        <w:rPr>
          <w:rFonts w:ascii="Times New Roman" w:hAnsi="Times New Roman" w:cs="Times New Roman"/>
          <w:sz w:val="24"/>
          <w:szCs w:val="24"/>
        </w:rPr>
        <w:t xml:space="preserve">    </w:t>
      </w:r>
      <w:r w:rsidR="00C35914">
        <w:rPr>
          <w:rFonts w:ascii="Times New Roman" w:hAnsi="Times New Roman" w:cs="Times New Roman"/>
          <w:sz w:val="24"/>
          <w:szCs w:val="24"/>
        </w:rPr>
        <w:tab/>
      </w:r>
      <w:r w:rsidR="00C35914">
        <w:rPr>
          <w:rFonts w:ascii="Times New Roman" w:hAnsi="Times New Roman" w:cs="Times New Roman"/>
          <w:sz w:val="24"/>
          <w:szCs w:val="24"/>
        </w:rPr>
        <w:tab/>
        <w:t>(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Ridwan Setiawan</w:t>
      </w:r>
      <w:r w:rsidR="00C35914" w:rsidRPr="00C359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C35914" w:rsidRPr="00C35914">
        <w:rPr>
          <w:rFonts w:ascii="Times New Roman" w:hAnsi="Times New Roman" w:cs="Times New Roman"/>
          <w:sz w:val="24"/>
          <w:szCs w:val="24"/>
        </w:rPr>
        <w:t>SKp</w:t>
      </w:r>
      <w:proofErr w:type="spellEnd"/>
      <w:r w:rsidR="00C35914" w:rsidRPr="00C3591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35914" w:rsidRPr="00C35914">
        <w:rPr>
          <w:rFonts w:ascii="Times New Roman" w:hAnsi="Times New Roman" w:cs="Times New Roman"/>
          <w:sz w:val="24"/>
          <w:szCs w:val="24"/>
        </w:rPr>
        <w:t xml:space="preserve"> M.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Kes</w:t>
      </w:r>
      <w:r w:rsidR="00C35914">
        <w:rPr>
          <w:rFonts w:ascii="Times New Roman" w:hAnsi="Times New Roman" w:cs="Times New Roman"/>
          <w:sz w:val="24"/>
          <w:szCs w:val="24"/>
        </w:rPr>
        <w:t>)</w:t>
      </w:r>
    </w:p>
    <w:p w:rsidR="00C35914" w:rsidRPr="00C35914" w:rsidRDefault="00C35914" w:rsidP="00C35914">
      <w:pPr>
        <w:spacing w:after="0" w:line="240" w:lineRule="auto"/>
        <w:ind w:left="993" w:right="146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>: Pembina / IV.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5B4ABF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  <w:lang w:val="id-ID"/>
        </w:rPr>
      </w:pPr>
      <w:r w:rsidRPr="00C35914">
        <w:rPr>
          <w:rFonts w:ascii="Times New Roman" w:hAnsi="Times New Roman" w:cs="Times New Roman"/>
          <w:sz w:val="24"/>
          <w:szCs w:val="24"/>
        </w:rPr>
        <w:t>NIP. 19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6704071991031004</w:t>
      </w:r>
    </w:p>
    <w:p w:rsidR="00C35914" w:rsidRPr="00C35914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</w:rPr>
      </w:pPr>
      <w:proofErr w:type="spellStart"/>
      <w:r w:rsidRPr="00C3591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C35914" w:rsidRPr="00C35914" w:rsidRDefault="00C35914" w:rsidP="00C35914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35914">
        <w:rPr>
          <w:rFonts w:ascii="Times New Roman" w:hAnsi="Times New Roman" w:cs="Times New Roman"/>
          <w:sz w:val="24"/>
          <w:szCs w:val="24"/>
        </w:rPr>
        <w:tab/>
        <w:t xml:space="preserve">Unit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743E94" w:rsidRDefault="00743E94" w:rsidP="00C35914">
      <w:pPr>
        <w:spacing w:after="0" w:line="240" w:lineRule="auto"/>
        <w:ind w:left="2835" w:right="146" w:firstLine="612"/>
      </w:pPr>
    </w:p>
    <w:sectPr w:rsidR="00743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FA8"/>
    <w:multiLevelType w:val="hybridMultilevel"/>
    <w:tmpl w:val="AE7C6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2869"/>
    <w:multiLevelType w:val="hybridMultilevel"/>
    <w:tmpl w:val="7D8A7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3"/>
    <w:rsid w:val="000C1049"/>
    <w:rsid w:val="000F4EAD"/>
    <w:rsid w:val="0010757F"/>
    <w:rsid w:val="001120E9"/>
    <w:rsid w:val="00156525"/>
    <w:rsid w:val="002136CB"/>
    <w:rsid w:val="0021695B"/>
    <w:rsid w:val="002C5E59"/>
    <w:rsid w:val="002E0CB5"/>
    <w:rsid w:val="002E178A"/>
    <w:rsid w:val="00356493"/>
    <w:rsid w:val="003D1F52"/>
    <w:rsid w:val="00473ABB"/>
    <w:rsid w:val="00515BFC"/>
    <w:rsid w:val="005509DD"/>
    <w:rsid w:val="00554DF3"/>
    <w:rsid w:val="005B4ABF"/>
    <w:rsid w:val="00640456"/>
    <w:rsid w:val="00743E94"/>
    <w:rsid w:val="007D4663"/>
    <w:rsid w:val="007F0FFA"/>
    <w:rsid w:val="00817281"/>
    <w:rsid w:val="00821D6E"/>
    <w:rsid w:val="008B783C"/>
    <w:rsid w:val="00975AF4"/>
    <w:rsid w:val="00A52881"/>
    <w:rsid w:val="00AE1A67"/>
    <w:rsid w:val="00BA2AC5"/>
    <w:rsid w:val="00C2447B"/>
    <w:rsid w:val="00C35914"/>
    <w:rsid w:val="00CD67AC"/>
    <w:rsid w:val="00D74D32"/>
    <w:rsid w:val="00DF4360"/>
    <w:rsid w:val="00E4556E"/>
    <w:rsid w:val="00EF20E9"/>
    <w:rsid w:val="00FC521B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0A48"/>
  <w15:chartTrackingRefBased/>
  <w15:docId w15:val="{CD3808F9-8E7B-4F4A-851C-0D0FEEF2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6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7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7D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Promkes Bandung</cp:lastModifiedBy>
  <cp:revision>5</cp:revision>
  <cp:lastPrinted>2020-12-12T14:49:00Z</cp:lastPrinted>
  <dcterms:created xsi:type="dcterms:W3CDTF">2020-12-12T14:49:00Z</dcterms:created>
  <dcterms:modified xsi:type="dcterms:W3CDTF">2020-12-13T03:16:00Z</dcterms:modified>
</cp:coreProperties>
</file>